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 xml:space="preserve">                                                                               </w:t>
      </w:r>
    </w:p>
    <w:p>
      <w:pPr>
        <w:pStyle w:val="Normal.0"/>
        <w:jc w:val="center"/>
      </w:pPr>
      <w:r>
        <w:rPr>
          <w:rFonts w:ascii="Helvetica" w:hAnsi="Helvetica"/>
          <w:b w:val="1"/>
          <w:bCs w:val="1"/>
          <w:sz w:val="42"/>
          <w:szCs w:val="42"/>
          <w:rtl w:val="0"/>
          <w:lang w:val="en-US"/>
        </w:rPr>
        <w:t>Business</w:t>
      </w:r>
      <w:r>
        <w:rPr>
          <w:rFonts w:ascii="Helvetica" w:hAnsi="Helvetica"/>
          <w:sz w:val="42"/>
          <w:szCs w:val="42"/>
          <w:rtl w:val="0"/>
          <w:lang w:val="en-US"/>
        </w:rPr>
        <w:t xml:space="preserve"> </w:t>
      </w:r>
      <w:r>
        <w:rPr>
          <w:rFonts w:ascii="Helvetica" w:hAnsi="Helvetica"/>
          <w:b w:val="1"/>
          <w:bCs w:val="1"/>
          <w:sz w:val="42"/>
          <w:szCs w:val="42"/>
          <w:rtl w:val="0"/>
          <w:lang w:val="en-US"/>
        </w:rPr>
        <w:t>Ideas and Innovation Den</w:t>
      </w:r>
      <w:r>
        <w:rPr>
          <w:rFonts w:ascii="Helvetica" w:cs="Helvetica" w:hAnsi="Helvetica" w:eastAsia="Helvetica"/>
          <w:b w:val="1"/>
          <w:bCs w:val="1"/>
          <w:sz w:val="32"/>
          <w:szCs w:val="32"/>
        </w:rPr>
        <w:br w:type="textWrapping"/>
      </w:r>
      <w:r>
        <w:rPr>
          <w:rFonts w:ascii="Helvetica" w:hAnsi="Helvetica"/>
          <w:sz w:val="24"/>
          <w:szCs w:val="24"/>
          <w:rtl w:val="0"/>
          <w:lang w:val="en-US"/>
        </w:rPr>
        <w:t xml:space="preserve">run in association with Black Country Radio and </w:t>
      </w:r>
      <w:r>
        <w:rPr>
          <w:rFonts w:ascii="Helvetica" w:cs="Helvetica" w:hAnsi="Helvetica" w:eastAsia="Helvetica"/>
          <w:sz w:val="24"/>
          <w:szCs w:val="24"/>
        </w:rPr>
        <w:br w:type="textWrapping"/>
      </w:r>
      <w:r>
        <w:rPr>
          <w:rFonts w:ascii="Helvetica" w:hAnsi="Helvetica"/>
          <w:sz w:val="24"/>
          <w:szCs w:val="24"/>
          <w:rtl w:val="0"/>
          <w:lang w:val="en-US"/>
        </w:rPr>
        <w:t>Steve Parker ICD International Company Development</w:t>
      </w:r>
    </w:p>
    <w:p>
      <w:pPr>
        <w:pStyle w:val="Normal.0"/>
        <w:jc w:val="center"/>
      </w:pPr>
      <w:r>
        <w:rPr>
          <w:rFonts w:ascii="Helvetica" w:hAnsi="Helvetica"/>
          <w:b w:val="1"/>
          <w:bCs w:val="1"/>
          <w:sz w:val="52"/>
          <w:szCs w:val="52"/>
          <w:u w:val="single"/>
          <w:rtl w:val="0"/>
          <w:lang w:val="en-US"/>
        </w:rPr>
        <w:t>APPLICATION FORM</w:t>
      </w:r>
    </w:p>
    <w:p>
      <w:pPr>
        <w:pStyle w:val="Normal.0"/>
        <w:tabs>
          <w:tab w:val="left" w:pos="1843"/>
        </w:tabs>
        <w:spacing w:after="0" w:line="240" w:lineRule="auto"/>
      </w:pPr>
      <w:r>
        <w:rPr>
          <w:rFonts w:ascii="Helvetica" w:hAnsi="Helvetica"/>
          <w:sz w:val="26"/>
          <w:szCs w:val="26"/>
          <w:rtl w:val="0"/>
          <w:lang w:val="en-US"/>
        </w:rPr>
        <w:t>Please</w:t>
      </w:r>
      <w:r>
        <w:rPr>
          <w:rFonts w:ascii="Helvetica" w:hAnsi="Helvetica"/>
          <w:sz w:val="26"/>
          <w:szCs w:val="26"/>
          <w:rtl w:val="0"/>
          <w:lang w:val="en-US"/>
        </w:rPr>
        <w:t xml:space="preserve"> give as much information as necessary to enable us to assess your business idea</w:t>
      </w:r>
      <w:r>
        <w:rPr>
          <w:rFonts w:ascii="Helvetica" w:hAnsi="Helvetica"/>
          <w:sz w:val="26"/>
          <w:szCs w:val="26"/>
          <w:rtl w:val="0"/>
          <w:lang w:val="en-US"/>
        </w:rPr>
        <w:t>.</w:t>
      </w:r>
      <w:r>
        <w:rPr>
          <w:rFonts w:ascii="Helvetica" w:cs="Helvetica" w:hAnsi="Helvetica" w:eastAsia="Helvetica"/>
          <w:sz w:val="26"/>
          <w:szCs w:val="26"/>
        </w:rPr>
        <mc:AlternateContent>
          <mc:Choice Requires="wps">
            <w:drawing>
              <wp:anchor distT="0" distB="0" distL="0" distR="0" simplePos="0" relativeHeight="251663360" behindDoc="0" locked="0" layoutInCell="1" allowOverlap="1">
                <wp:simplePos x="0" y="0"/>
                <wp:positionH relativeFrom="margin">
                  <wp:posOffset>-57150</wp:posOffset>
                </wp:positionH>
                <wp:positionV relativeFrom="line">
                  <wp:posOffset>246379</wp:posOffset>
                </wp:positionV>
                <wp:extent cx="6829425" cy="45902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829425" cy="459026"/>
                        </a:xfrm>
                        <a:prstGeom prst="rect">
                          <a:avLst/>
                        </a:prstGeom>
                        <a:solidFill>
                          <a:srgbClr val="FFFFFF"/>
                        </a:solidFill>
                        <a:ln w="9525" cap="flat">
                          <a:solidFill>
                            <a:srgbClr val="000000"/>
                          </a:solidFill>
                          <a:prstDash val="solid"/>
                          <a:round/>
                        </a:ln>
                        <a:effectLst/>
                      </wps:spPr>
                      <wps:txbx>
                        <w:txbxContent>
                          <w:p>
                            <w:pPr>
                              <w:pStyle w:val="Normal.0"/>
                            </w:pPr>
                            <w:r>
                              <w:rPr>
                                <w:rFonts w:ascii="Helvetica" w:hAnsi="Helvetica"/>
                                <w:rtl w:val="0"/>
                                <w:lang w:val="en-US"/>
                              </w:rPr>
                              <w:t>Name:</w:t>
                            </w:r>
                          </w:p>
                        </w:txbxContent>
                      </wps:txbx>
                      <wps:bodyPr wrap="square" lIns="45719" tIns="45719" rIns="45719" bIns="45719" numCol="1" anchor="t">
                        <a:noAutofit/>
                      </wps:bodyPr>
                    </wps:wsp>
                  </a:graphicData>
                </a:graphic>
              </wp:anchor>
            </w:drawing>
          </mc:Choice>
          <mc:Fallback>
            <w:pict>
              <v:rect id="_x0000_s1026" style="visibility:visible;position:absolute;margin-left:-4.5pt;margin-top:19.4pt;width:537.8pt;height:36.1pt;z-index:251663360;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pPr>
                      <w:r>
                        <w:rPr>
                          <w:rFonts w:ascii="Helvetica" w:hAnsi="Helvetica"/>
                          <w:rtl w:val="0"/>
                          <w:lang w:val="en-US"/>
                        </w:rPr>
                        <w:t>Name:</w:t>
                      </w:r>
                    </w:p>
                  </w:txbxContent>
                </v:textbox>
                <w10:wrap type="none" side="bothSides" anchorx="margin"/>
              </v:rect>
            </w:pict>
          </mc:Fallback>
        </mc:AlternateContent>
      </w:r>
      <w:r>
        <w:rPr>
          <w:rFonts w:ascii="Helvetica" w:hAnsi="Helvetica"/>
          <w:sz w:val="26"/>
          <w:szCs w:val="26"/>
          <w:rtl w:val="0"/>
          <w:lang w:val="en-US"/>
        </w:rPr>
        <w:t xml:space="preserve"> </w:t>
      </w:r>
      <w:r>
        <w:rPr>
          <w:rFonts w:ascii="Helvetica" w:hAnsi="Helvetica"/>
          <w:sz w:val="26"/>
          <w:szCs w:val="26"/>
          <w:rtl w:val="0"/>
          <w:lang w:val="en-US"/>
        </w:rPr>
        <w:t xml:space="preserve"> </w:t>
      </w:r>
      <w:r>
        <w:rPr>
          <w:rFonts w:ascii="Helvetica" w:hAnsi="Helvetica"/>
          <w:sz w:val="26"/>
          <w:szCs w:val="26"/>
          <w:rtl w:val="0"/>
          <w:lang w:val="en-US"/>
        </w:rPr>
        <w:t xml:space="preserve"> </w:t>
      </w:r>
    </w:p>
    <w:p>
      <w:pPr>
        <w:pStyle w:val="Normal.0"/>
      </w:pPr>
    </w:p>
    <w:p>
      <w:pPr>
        <w:pStyle w:val="Normal.0"/>
      </w:pPr>
      <w:r>
        <w:rPr>
          <w:rFonts w:ascii="Century Gothic" w:cs="Century Gothic" w:hAnsi="Century Gothic" w:eastAsia="Century Gothic"/>
          <w:sz w:val="28"/>
          <w:szCs w:val="28"/>
          <w:u w:val="single"/>
        </w:rPr>
        <mc:AlternateContent>
          <mc:Choice Requires="wps">
            <w:drawing>
              <wp:anchor distT="0" distB="0" distL="0" distR="0" simplePos="0" relativeHeight="251659264" behindDoc="0" locked="0" layoutInCell="1" allowOverlap="1">
                <wp:simplePos x="0" y="0"/>
                <wp:positionH relativeFrom="margin">
                  <wp:posOffset>-57150</wp:posOffset>
                </wp:positionH>
                <wp:positionV relativeFrom="line">
                  <wp:posOffset>208279</wp:posOffset>
                </wp:positionV>
                <wp:extent cx="6829425" cy="39199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29425" cy="391994"/>
                        </a:xfrm>
                        <a:prstGeom prst="rect">
                          <a:avLst/>
                        </a:prstGeom>
                        <a:solidFill>
                          <a:srgbClr val="FFFFFF"/>
                        </a:solidFill>
                        <a:ln w="9525" cap="flat">
                          <a:solidFill>
                            <a:srgbClr val="000000"/>
                          </a:solidFill>
                          <a:prstDash val="solid"/>
                          <a:round/>
                        </a:ln>
                        <a:effectLst/>
                      </wps:spPr>
                      <wps:txbx>
                        <w:txbxContent>
                          <w:p>
                            <w:pPr>
                              <w:pStyle w:val="Normal.0"/>
                            </w:pPr>
                            <w:r>
                              <w:rPr>
                                <w:rFonts w:ascii="Helvetica" w:hAnsi="Helvetica"/>
                                <w:rtl w:val="0"/>
                                <w:lang w:val="en-US"/>
                              </w:rPr>
                              <w:t>Tel</w:t>
                            </w:r>
                            <w:r>
                              <w:rPr>
                                <w:rFonts w:ascii="Helvetica" w:hAnsi="Helvetica"/>
                                <w:rtl w:val="0"/>
                                <w:lang w:val="en-US"/>
                              </w:rPr>
                              <w:t xml:space="preserve">: </w:t>
                            </w:r>
                          </w:p>
                        </w:txbxContent>
                      </wps:txbx>
                      <wps:bodyPr wrap="square" lIns="45719" tIns="45719" rIns="45719" bIns="45719" numCol="1" anchor="t">
                        <a:noAutofit/>
                      </wps:bodyPr>
                    </wps:wsp>
                  </a:graphicData>
                </a:graphic>
              </wp:anchor>
            </w:drawing>
          </mc:Choice>
          <mc:Fallback>
            <w:pict>
              <v:rect id="_x0000_s1027" style="visibility:visible;position:absolute;margin-left:-4.5pt;margin-top:16.4pt;width:537.8pt;height:30.9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pPr>
                      <w:r>
                        <w:rPr>
                          <w:rFonts w:ascii="Helvetica" w:hAnsi="Helvetica"/>
                          <w:rtl w:val="0"/>
                          <w:lang w:val="en-US"/>
                        </w:rPr>
                        <w:t>Tel</w:t>
                      </w:r>
                      <w:r>
                        <w:rPr>
                          <w:rFonts w:ascii="Helvetica" w:hAnsi="Helvetica"/>
                          <w:rtl w:val="0"/>
                          <w:lang w:val="en-US"/>
                        </w:rPr>
                        <w:t xml:space="preserve">: </w:t>
                      </w:r>
                    </w:p>
                  </w:txbxContent>
                </v:textbox>
                <w10:wrap type="none" side="bothSides" anchorx="margin"/>
              </v:rect>
            </w:pict>
          </mc:Fallback>
        </mc:AlternateContent>
      </w:r>
    </w:p>
    <w:p>
      <w:pPr>
        <w:pStyle w:val="Normal.0"/>
      </w:pPr>
      <w:r>
        <mc:AlternateContent>
          <mc:Choice Requires="wps">
            <w:drawing>
              <wp:anchor distT="0" distB="0" distL="0" distR="0" simplePos="0" relativeHeight="251665408" behindDoc="0" locked="0" layoutInCell="1" allowOverlap="1">
                <wp:simplePos x="0" y="0"/>
                <wp:positionH relativeFrom="margin">
                  <wp:posOffset>-57150</wp:posOffset>
                </wp:positionH>
                <wp:positionV relativeFrom="line">
                  <wp:posOffset>356930</wp:posOffset>
                </wp:positionV>
                <wp:extent cx="6829425" cy="391994"/>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829425" cy="391994"/>
                        </a:xfrm>
                        <a:prstGeom prst="rect">
                          <a:avLst/>
                        </a:prstGeom>
                        <a:solidFill>
                          <a:srgbClr val="FFFFFF"/>
                        </a:solidFill>
                        <a:ln w="9525" cap="flat">
                          <a:solidFill>
                            <a:srgbClr val="000000"/>
                          </a:solidFill>
                          <a:prstDash val="solid"/>
                          <a:round/>
                        </a:ln>
                        <a:effectLst/>
                      </wps:spPr>
                      <wps:txbx>
                        <w:txbxContent>
                          <w:p>
                            <w:pPr>
                              <w:pStyle w:val="Normal.0"/>
                            </w:pPr>
                            <w:r>
                              <w:rPr>
                                <w:rFonts w:ascii="Helvetica" w:hAnsi="Helvetica"/>
                                <w:rtl w:val="0"/>
                                <w:lang w:val="en-US"/>
                              </w:rPr>
                              <w:t xml:space="preserve">Email: </w:t>
                            </w:r>
                          </w:p>
                        </w:txbxContent>
                      </wps:txbx>
                      <wps:bodyPr wrap="square" lIns="45719" tIns="45719" rIns="45719" bIns="45719" numCol="1" anchor="t">
                        <a:noAutofit/>
                      </wps:bodyPr>
                    </wps:wsp>
                  </a:graphicData>
                </a:graphic>
              </wp:anchor>
            </w:drawing>
          </mc:Choice>
          <mc:Fallback>
            <w:pict>
              <v:rect id="_x0000_s1028" style="visibility:visible;position:absolute;margin-left:-4.5pt;margin-top:28.1pt;width:537.8pt;height:30.9pt;z-index:25166540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pPr>
                      <w:r>
                        <w:rPr>
                          <w:rFonts w:ascii="Helvetica" w:hAnsi="Helvetica"/>
                          <w:rtl w:val="0"/>
                          <w:lang w:val="en-US"/>
                        </w:rPr>
                        <w:t xml:space="preserve">Email: </w:t>
                      </w:r>
                    </w:p>
                  </w:txbxContent>
                </v:textbox>
                <w10:wrap type="none" side="bothSides" anchorx="margin"/>
              </v:rect>
            </w:pict>
          </mc:Fallback>
        </mc:AlternateContent>
      </w:r>
    </w:p>
    <w:p>
      <w:pPr>
        <w:pStyle w:val="Normal.0"/>
      </w:pPr>
      <w:r>
        <w:rPr>
          <w:rFonts w:ascii="Century Gothic" w:cs="Century Gothic" w:hAnsi="Century Gothic" w:eastAsia="Century Gothic"/>
          <w:sz w:val="24"/>
          <w:szCs w:val="24"/>
        </w:rPr>
        <mc:AlternateContent>
          <mc:Choice Requires="wps">
            <w:drawing>
              <wp:anchor distT="0" distB="0" distL="0" distR="0" simplePos="0" relativeHeight="251664384" behindDoc="0" locked="0" layoutInCell="1" allowOverlap="1">
                <wp:simplePos x="0" y="0"/>
                <wp:positionH relativeFrom="margin">
                  <wp:posOffset>-57150</wp:posOffset>
                </wp:positionH>
                <wp:positionV relativeFrom="line">
                  <wp:posOffset>537529</wp:posOffset>
                </wp:positionV>
                <wp:extent cx="6829425" cy="4801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829425" cy="480180"/>
                        </a:xfrm>
                        <a:prstGeom prst="rect">
                          <a:avLst/>
                        </a:prstGeom>
                        <a:solidFill>
                          <a:srgbClr val="FFFFFF"/>
                        </a:solidFill>
                        <a:ln w="9525" cap="flat">
                          <a:solidFill>
                            <a:srgbClr val="000000"/>
                          </a:solidFill>
                          <a:prstDash val="solid"/>
                          <a:round/>
                        </a:ln>
                        <a:effectLst/>
                      </wps:spPr>
                      <wps:txbx>
                        <w:txbxContent>
                          <w:p>
                            <w:pPr>
                              <w:pStyle w:val="Normal.0"/>
                            </w:pPr>
                            <w:r>
                              <w:rPr>
                                <w:rFonts w:ascii="Helvetica" w:hAnsi="Helvetica"/>
                                <w:rtl w:val="0"/>
                                <w:lang w:val="en-US"/>
                              </w:rPr>
                              <w:t>Home or office location:</w:t>
                            </w:r>
                          </w:p>
                        </w:txbxContent>
                      </wps:txbx>
                      <wps:bodyPr wrap="square" lIns="45719" tIns="45719" rIns="45719" bIns="45719" numCol="1" anchor="t">
                        <a:noAutofit/>
                      </wps:bodyPr>
                    </wps:wsp>
                  </a:graphicData>
                </a:graphic>
              </wp:anchor>
            </w:drawing>
          </mc:Choice>
          <mc:Fallback>
            <w:pict>
              <v:rect id="_x0000_s1029" style="visibility:visible;position:absolute;margin-left:-4.5pt;margin-top:42.3pt;width:537.8pt;height:37.8pt;z-index:25166438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pPr>
                      <w:r>
                        <w:rPr>
                          <w:rFonts w:ascii="Helvetica" w:hAnsi="Helvetica"/>
                          <w:rtl w:val="0"/>
                          <w:lang w:val="en-US"/>
                        </w:rPr>
                        <w:t>Home or office location:</w:t>
                      </w:r>
                    </w:p>
                  </w:txbxContent>
                </v:textbox>
                <w10:wrap type="none" side="bothSides" anchorx="margin"/>
              </v:rect>
            </w:pict>
          </mc:Fallback>
        </mc:AlternateContent>
      </w:r>
    </w:p>
    <w:p>
      <w:pPr>
        <w:pStyle w:val="Normal.0"/>
      </w:pPr>
    </w:p>
    <w:p>
      <w:pPr>
        <w:pStyle w:val="Normal.0"/>
      </w:pPr>
      <w:r>
        <w:rPr>
          <w:rFonts w:ascii="Century Gothic" w:cs="Century Gothic" w:hAnsi="Century Gothic" w:eastAsia="Century Gothic"/>
          <w:sz w:val="24"/>
          <w:szCs w:val="24"/>
        </w:rPr>
        <mc:AlternateContent>
          <mc:Choice Requires="wps">
            <w:drawing>
              <wp:anchor distT="0" distB="0" distL="0" distR="0" simplePos="0" relativeHeight="251660288" behindDoc="0" locked="0" layoutInCell="1" allowOverlap="1">
                <wp:simplePos x="0" y="0"/>
                <wp:positionH relativeFrom="margin">
                  <wp:posOffset>-57150</wp:posOffset>
                </wp:positionH>
                <wp:positionV relativeFrom="line">
                  <wp:posOffset>417869</wp:posOffset>
                </wp:positionV>
                <wp:extent cx="6829425" cy="5852163"/>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829425" cy="5852163"/>
                        </a:xfrm>
                        <a:prstGeom prst="rect">
                          <a:avLst/>
                        </a:prstGeom>
                        <a:solidFill>
                          <a:srgbClr val="FFFFFF"/>
                        </a:solidFill>
                        <a:ln w="9525" cap="flat">
                          <a:solidFill>
                            <a:srgbClr val="000000"/>
                          </a:solidFill>
                          <a:prstDash val="solid"/>
                          <a:round/>
                        </a:ln>
                        <a:effectLst/>
                      </wps:spPr>
                      <wps:txbx>
                        <w:txbxContent>
                          <w:p>
                            <w:pPr>
                              <w:pStyle w:val="Normal.0"/>
                            </w:pPr>
                            <w:r>
                              <w:rPr>
                                <w:rFonts w:ascii="Helvetica" w:hAnsi="Helvetica"/>
                                <w:rtl w:val="0"/>
                                <w:lang w:val="en-US"/>
                              </w:rPr>
                              <w:t xml:space="preserve">About me </w:t>
                            </w:r>
                            <w:r>
                              <w:rPr>
                                <w:rFonts w:ascii="Helvetica" w:hAnsi="Helvetica" w:hint="default"/>
                                <w:rtl w:val="0"/>
                                <w:lang w:val="en-US"/>
                              </w:rPr>
                              <w:t xml:space="preserve">– </w:t>
                            </w:r>
                            <w:r>
                              <w:rPr>
                                <w:rFonts w:ascii="Helvetica" w:hAnsi="Helvetica"/>
                                <w:rtl w:val="0"/>
                                <w:lang w:val="en-US"/>
                              </w:rPr>
                              <w:t>(tell us anything you wish about you and why and when you thought about the idea)</w:t>
                            </w:r>
                          </w:p>
                        </w:txbxContent>
                      </wps:txbx>
                      <wps:bodyPr wrap="square" lIns="45719" tIns="45719" rIns="45719" bIns="45719" numCol="1" anchor="t">
                        <a:noAutofit/>
                      </wps:bodyPr>
                    </wps:wsp>
                  </a:graphicData>
                </a:graphic>
              </wp:anchor>
            </w:drawing>
          </mc:Choice>
          <mc:Fallback>
            <w:pict>
              <v:rect id="_x0000_s1030" style="visibility:visible;position:absolute;margin-left:-4.5pt;margin-top:32.9pt;width:537.8pt;height:460.8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pPr>
                      <w:r>
                        <w:rPr>
                          <w:rFonts w:ascii="Helvetica" w:hAnsi="Helvetica"/>
                          <w:rtl w:val="0"/>
                          <w:lang w:val="en-US"/>
                        </w:rPr>
                        <w:t xml:space="preserve">About me </w:t>
                      </w:r>
                      <w:r>
                        <w:rPr>
                          <w:rFonts w:ascii="Helvetica" w:hAnsi="Helvetica" w:hint="default"/>
                          <w:rtl w:val="0"/>
                          <w:lang w:val="en-US"/>
                        </w:rPr>
                        <w:t xml:space="preserve">– </w:t>
                      </w:r>
                      <w:r>
                        <w:rPr>
                          <w:rFonts w:ascii="Helvetica" w:hAnsi="Helvetica"/>
                          <w:rtl w:val="0"/>
                          <w:lang w:val="en-US"/>
                        </w:rPr>
                        <w:t>(tell us anything you wish about you and why and when you thought about the idea)</w:t>
                      </w:r>
                    </w:p>
                  </w:txbxContent>
                </v:textbox>
                <w10:wrap type="none" side="bothSides" anchorx="margin"/>
              </v:rect>
            </w:pict>
          </mc:Fallback>
        </mc:AlternateConten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rPr>
          <w:rFonts w:ascii="Century Gothic" w:cs="Century Gothic" w:hAnsi="Century Gothic" w:eastAsia="Century Gothic"/>
          <w:sz w:val="24"/>
          <w:szCs w:val="24"/>
        </w:rPr>
        <mc:AlternateContent>
          <mc:Choice Requires="wps">
            <w:drawing>
              <wp:anchor distT="0" distB="0" distL="0" distR="0" simplePos="0" relativeHeight="251661312" behindDoc="0" locked="0" layoutInCell="1" allowOverlap="1">
                <wp:simplePos x="0" y="0"/>
                <wp:positionH relativeFrom="margin">
                  <wp:posOffset>4762</wp:posOffset>
                </wp:positionH>
                <wp:positionV relativeFrom="page">
                  <wp:posOffset>71199</wp:posOffset>
                </wp:positionV>
                <wp:extent cx="6829425" cy="6336904"/>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829425" cy="6336904"/>
                        </a:xfrm>
                        <a:prstGeom prst="rect">
                          <a:avLst/>
                        </a:prstGeom>
                        <a:solidFill>
                          <a:srgbClr val="FFFFFF"/>
                        </a:solidFill>
                        <a:ln w="9525" cap="flat">
                          <a:solidFill>
                            <a:srgbClr val="000000"/>
                          </a:solidFill>
                          <a:prstDash val="solid"/>
                          <a:round/>
                        </a:ln>
                        <a:effectLst/>
                      </wps:spPr>
                      <wps:txbx>
                        <w:txbxContent>
                          <w:p>
                            <w:pPr>
                              <w:pStyle w:val="Normal.0"/>
                              <w:rPr>
                                <w:rFonts w:ascii="Century Gothic" w:cs="Century Gothic" w:hAnsi="Century Gothic" w:eastAsia="Century Gothic"/>
                              </w:rPr>
                            </w:pPr>
                            <w:r>
                              <w:rPr>
                                <w:rFonts w:ascii="Helvetica" w:hAnsi="Helvetica"/>
                                <w:rtl w:val="0"/>
                                <w:lang w:val="en-US"/>
                              </w:rPr>
                              <w:t xml:space="preserve">About the product, service or company </w:t>
                            </w:r>
                            <w:r>
                              <w:rPr>
                                <w:rFonts w:ascii="Helvetica" w:hAnsi="Helvetica" w:hint="default"/>
                                <w:rtl w:val="0"/>
                                <w:lang w:val="en-US"/>
                              </w:rPr>
                              <w:t xml:space="preserve">– </w:t>
                            </w:r>
                            <w:r>
                              <w:rPr>
                                <w:rFonts w:ascii="Helvetica" w:hAnsi="Helvetica"/>
                                <w:rtl w:val="0"/>
                                <w:lang w:val="en-US"/>
                              </w:rPr>
                              <w:t>(tell us briefly about your idea, within this box)</w:t>
                            </w: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pPr>
                            <w:r>
                              <w:rPr>
                                <w:rFonts w:ascii="Century Gothic" w:hAnsi="Century Gothic"/>
                                <w:rtl w:val="0"/>
                                <w:lang w:val="en-US"/>
                              </w:rPr>
                              <w:t xml:space="preserve"> </w:t>
                            </w:r>
                          </w:p>
                        </w:txbxContent>
                      </wps:txbx>
                      <wps:bodyPr wrap="square" lIns="45719" tIns="45719" rIns="45719" bIns="45719" numCol="1" anchor="t">
                        <a:noAutofit/>
                      </wps:bodyPr>
                    </wps:wsp>
                  </a:graphicData>
                </a:graphic>
              </wp:anchor>
            </w:drawing>
          </mc:Choice>
          <mc:Fallback>
            <w:pict>
              <v:rect id="_x0000_s1031" style="visibility:visible;position:absolute;margin-left:0.4pt;margin-top:5.6pt;width:537.8pt;height:499.0pt;z-index:251661312;mso-position-horizontal:absolute;mso-position-horizontal-relative:margin;mso-position-vertical:absolute;mso-position-vertical-relative:pag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Fonts w:ascii="Century Gothic" w:cs="Century Gothic" w:hAnsi="Century Gothic" w:eastAsia="Century Gothic"/>
                        </w:rPr>
                      </w:pPr>
                      <w:r>
                        <w:rPr>
                          <w:rFonts w:ascii="Helvetica" w:hAnsi="Helvetica"/>
                          <w:rtl w:val="0"/>
                          <w:lang w:val="en-US"/>
                        </w:rPr>
                        <w:t xml:space="preserve">About the product, service or company </w:t>
                      </w:r>
                      <w:r>
                        <w:rPr>
                          <w:rFonts w:ascii="Helvetica" w:hAnsi="Helvetica" w:hint="default"/>
                          <w:rtl w:val="0"/>
                          <w:lang w:val="en-US"/>
                        </w:rPr>
                        <w:t xml:space="preserve">– </w:t>
                      </w:r>
                      <w:r>
                        <w:rPr>
                          <w:rFonts w:ascii="Helvetica" w:hAnsi="Helvetica"/>
                          <w:rtl w:val="0"/>
                          <w:lang w:val="en-US"/>
                        </w:rPr>
                        <w:t>(tell us briefly about your idea, within this box)</w:t>
                      </w: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rPr>
                          <w:rFonts w:ascii="Century Gothic" w:cs="Century Gothic" w:hAnsi="Century Gothic" w:eastAsia="Century Gothic"/>
                        </w:rPr>
                      </w:pPr>
                    </w:p>
                    <w:p>
                      <w:pPr>
                        <w:pStyle w:val="Normal.0"/>
                      </w:pPr>
                      <w:r>
                        <w:rPr>
                          <w:rFonts w:ascii="Century Gothic" w:hAnsi="Century Gothic"/>
                          <w:rtl w:val="0"/>
                          <w:lang w:val="en-US"/>
                        </w:rPr>
                        <w:t xml:space="preserve"> </w:t>
                      </w:r>
                    </w:p>
                  </w:txbxContent>
                </v:textbox>
                <w10:wrap type="none" side="bothSides" anchorx="margin" anchory="page"/>
              </v:rect>
            </w:pict>
          </mc:Fallback>
        </mc:AlternateConten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rPr>
          <w:rFonts w:ascii="Century Gothic" w:cs="Century Gothic" w:hAnsi="Century Gothic" w:eastAsia="Century Gothic"/>
          <w:sz w:val="24"/>
          <w:szCs w:val="24"/>
        </w:rPr>
        <mc:AlternateContent>
          <mc:Choice Requires="wps">
            <w:drawing>
              <wp:anchor distT="0" distB="0" distL="0" distR="0" simplePos="0" relativeHeight="251662336" behindDoc="0" locked="0" layoutInCell="1" allowOverlap="1">
                <wp:simplePos x="0" y="0"/>
                <wp:positionH relativeFrom="margin">
                  <wp:posOffset>4762</wp:posOffset>
                </wp:positionH>
                <wp:positionV relativeFrom="line">
                  <wp:posOffset>197802</wp:posOffset>
                </wp:positionV>
                <wp:extent cx="6829425" cy="345503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829425" cy="3455035"/>
                        </a:xfrm>
                        <a:prstGeom prst="rect">
                          <a:avLst/>
                        </a:prstGeom>
                        <a:solidFill>
                          <a:srgbClr val="FFFFFF"/>
                        </a:solidFill>
                        <a:ln w="9525" cap="flat">
                          <a:solidFill>
                            <a:srgbClr val="000000"/>
                          </a:solidFill>
                          <a:prstDash val="solid"/>
                          <a:round/>
                        </a:ln>
                        <a:effectLst/>
                      </wps:spPr>
                      <wps:txbx>
                        <w:txbxContent>
                          <w:p>
                            <w:pPr>
                              <w:pStyle w:val="Normal.0"/>
                            </w:pPr>
                            <w:r>
                              <w:rPr>
                                <w:rFonts w:ascii="Helvetica" w:hAnsi="Helvetica"/>
                                <w:rtl w:val="0"/>
                                <w:lang w:val="en-US"/>
                              </w:rPr>
                              <w:t>Success would be? (tell us what you would ideally like to achieve and by when)</w:t>
                            </w:r>
                          </w:p>
                        </w:txbxContent>
                      </wps:txbx>
                      <wps:bodyPr wrap="square" lIns="45719" tIns="45719" rIns="45719" bIns="45719" numCol="1" anchor="t">
                        <a:noAutofit/>
                      </wps:bodyPr>
                    </wps:wsp>
                  </a:graphicData>
                </a:graphic>
              </wp:anchor>
            </w:drawing>
          </mc:Choice>
          <mc:Fallback>
            <w:pict>
              <v:rect id="_x0000_s1032" style="visibility:visible;position:absolute;margin-left:0.4pt;margin-top:15.6pt;width:537.8pt;height:272.0pt;z-index:25166233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pPr>
                      <w:r>
                        <w:rPr>
                          <w:rFonts w:ascii="Helvetica" w:hAnsi="Helvetica"/>
                          <w:rtl w:val="0"/>
                          <w:lang w:val="en-US"/>
                        </w:rPr>
                        <w:t>Success would be? (tell us what you would ideally like to achieve and by when)</w:t>
                      </w:r>
                    </w:p>
                  </w:txbxContent>
                </v:textbox>
                <w10:wrap type="none" side="bothSides" anchorx="margin"/>
              </v:rect>
            </w:pict>
          </mc:Fallback>
        </mc:AlternateConten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rPr>
          <w:rFonts w:ascii="Helvetica" w:hAnsi="Helvetica"/>
          <w:b w:val="1"/>
          <w:bCs w:val="1"/>
          <w:sz w:val="32"/>
          <w:szCs w:val="32"/>
          <w:rtl w:val="0"/>
          <w:lang w:val="en-US"/>
        </w:rPr>
        <w:t>To apply:</w:t>
      </w:r>
    </w:p>
    <w:p>
      <w:pPr>
        <w:pStyle w:val="Normal.0"/>
      </w:pPr>
      <w:r>
        <w:rPr>
          <w:rFonts w:ascii="Helvetica" w:hAnsi="Helvetica"/>
          <w:rtl w:val="0"/>
          <w:lang w:val="en-US"/>
        </w:rPr>
        <w:t xml:space="preserve">Please complete this form and email through to </w:t>
      </w:r>
      <w:r>
        <w:rPr>
          <w:rFonts w:ascii="Helvetica" w:hAnsi="Helvetica"/>
          <w:rtl w:val="0"/>
          <w:lang w:val="en-US"/>
        </w:rPr>
        <w:t>to</w:t>
      </w:r>
      <w:r>
        <w:rPr>
          <w:rFonts w:ascii="Helvetica" w:hAnsi="Helvetica"/>
          <w:rtl w:val="0"/>
          <w:lang w:val="en-US"/>
        </w:rPr>
        <w:t xml:space="preserve"> </w:t>
      </w:r>
      <w:r>
        <w:rPr>
          <w:rFonts w:ascii="Helvetica" w:hAnsi="Helvetica"/>
          <w:b w:val="1"/>
          <w:bCs w:val="1"/>
          <w:rtl w:val="0"/>
          <w:lang w:val="en-US"/>
        </w:rPr>
        <w:t>dave.homer@blackcountryradio.co.uk</w:t>
      </w:r>
      <w:r>
        <w:rPr>
          <w:rFonts w:ascii="Helvetica" w:hAnsi="Helvetica"/>
          <w:b w:val="1"/>
          <w:bCs w:val="1"/>
          <w:rtl w:val="0"/>
          <w:lang w:val="en-US"/>
        </w:rPr>
        <w:t xml:space="preserve"> </w:t>
      </w:r>
    </w:p>
    <w:p>
      <w:pPr>
        <w:pStyle w:val="No Spacing"/>
      </w:pPr>
      <w:r>
        <w:rPr>
          <w:rFonts w:ascii="Helvetica" w:hAnsi="Helvetica"/>
          <w:b w:val="1"/>
          <w:bCs w:val="1"/>
          <w:sz w:val="28"/>
          <w:szCs w:val="28"/>
          <w:u w:color="4472c4"/>
          <w:rtl w:val="0"/>
          <w:lang w:val="en-US"/>
        </w:rPr>
        <w:t>DEADLINE FOR APPLICATIONS IS: FRIDAY 27 JANUARY 2017 at 5pm.</w:t>
      </w:r>
    </w:p>
    <w:p>
      <w:pPr>
        <w:pStyle w:val="No Spacing"/>
      </w:pPr>
    </w:p>
    <w:p>
      <w:pPr>
        <w:pStyle w:val="Normal.0"/>
      </w:pPr>
      <w:r>
        <w:rPr>
          <w:rFonts w:ascii="Helvetica" w:hAnsi="Helvetica"/>
          <w:b w:val="1"/>
          <w:bCs w:val="1"/>
          <w:sz w:val="32"/>
          <w:szCs w:val="32"/>
          <w:rtl w:val="0"/>
          <w:lang w:val="en-US"/>
        </w:rPr>
        <w:t>Competition Process:</w:t>
      </w:r>
    </w:p>
    <w:p>
      <w:pPr>
        <w:pStyle w:val="Normal.0"/>
      </w:pPr>
      <w:r>
        <w:rPr>
          <w:rFonts w:ascii="Helvetica" w:hAnsi="Helvetica"/>
          <w:sz w:val="24"/>
          <w:szCs w:val="24"/>
          <w:rtl w:val="0"/>
          <w:lang w:val="en-US"/>
        </w:rPr>
        <w:t xml:space="preserve">Once applications are submitted they will be forwarded to </w:t>
      </w:r>
      <w:r>
        <w:rPr>
          <w:rFonts w:ascii="Helvetica" w:hAnsi="Helvetica" w:hint="default"/>
          <w:sz w:val="24"/>
          <w:szCs w:val="24"/>
          <w:rtl w:val="0"/>
          <w:lang w:val="en-US"/>
        </w:rPr>
        <w:t>‘</w:t>
      </w:r>
      <w:r>
        <w:rPr>
          <w:rFonts w:ascii="Helvetica" w:hAnsi="Helvetica"/>
          <w:sz w:val="24"/>
          <w:szCs w:val="24"/>
          <w:rtl w:val="0"/>
          <w:lang w:val="en-US"/>
        </w:rPr>
        <w:t>The Panel</w:t>
      </w:r>
      <w:r>
        <w:rPr>
          <w:rFonts w:ascii="Helvetica" w:hAnsi="Helvetica" w:hint="default"/>
          <w:sz w:val="24"/>
          <w:szCs w:val="24"/>
          <w:rtl w:val="0"/>
          <w:lang w:val="en-US"/>
        </w:rPr>
        <w:t xml:space="preserve">’ </w:t>
      </w:r>
      <w:r>
        <w:rPr>
          <w:rFonts w:ascii="Helvetica" w:hAnsi="Helvetica"/>
          <w:sz w:val="24"/>
          <w:szCs w:val="24"/>
          <w:rtl w:val="0"/>
          <w:lang w:val="en-US"/>
        </w:rPr>
        <w:t xml:space="preserve">for assessment and selection. Those applications shortlisted will be invited to the Business Ideas and Innovation Den to attained and pitch their idea to </w:t>
      </w:r>
      <w:r>
        <w:rPr>
          <w:rFonts w:ascii="Helvetica" w:hAnsi="Helvetica" w:hint="default"/>
          <w:sz w:val="24"/>
          <w:szCs w:val="24"/>
          <w:rtl w:val="0"/>
          <w:lang w:val="en-US"/>
        </w:rPr>
        <w:t>‘</w:t>
      </w:r>
      <w:r>
        <w:rPr>
          <w:rFonts w:ascii="Helvetica" w:hAnsi="Helvetica"/>
          <w:sz w:val="24"/>
          <w:szCs w:val="24"/>
          <w:rtl w:val="0"/>
          <w:lang w:val="en-US"/>
        </w:rPr>
        <w:t>The Panel.</w:t>
      </w:r>
      <w:r>
        <w:rPr>
          <w:rFonts w:ascii="Helvetica" w:hAnsi="Helvetica" w:hint="default"/>
          <w:sz w:val="24"/>
          <w:szCs w:val="24"/>
          <w:rtl w:val="0"/>
          <w:lang w:val="en-US"/>
        </w:rPr>
        <w:t>’</w:t>
      </w:r>
    </w:p>
    <w:p>
      <w:pPr>
        <w:pStyle w:val="Normal.0"/>
        <w:spacing w:line="276" w:lineRule="auto"/>
      </w:pPr>
      <w:r>
        <w:rPr>
          <w:rFonts w:ascii="Helvetica" w:hAnsi="Helvetica"/>
          <w:sz w:val="24"/>
          <w:szCs w:val="24"/>
          <w:rtl w:val="0"/>
          <w:lang w:val="en-US"/>
        </w:rPr>
        <w:t xml:space="preserve">The actual </w:t>
      </w:r>
      <w:r>
        <w:rPr>
          <w:rFonts w:ascii="Helvetica" w:hAnsi="Helvetica" w:hint="default"/>
          <w:sz w:val="24"/>
          <w:szCs w:val="24"/>
          <w:rtl w:val="0"/>
          <w:lang w:val="en-US"/>
        </w:rPr>
        <w:t>‘</w:t>
      </w:r>
      <w:r>
        <w:rPr>
          <w:rFonts w:ascii="Helvetica" w:hAnsi="Helvetica"/>
          <w:sz w:val="24"/>
          <w:szCs w:val="24"/>
          <w:rtl w:val="0"/>
          <w:lang w:val="en-US"/>
        </w:rPr>
        <w:t>pitch</w:t>
      </w:r>
      <w:r>
        <w:rPr>
          <w:rFonts w:ascii="Helvetica" w:hAnsi="Helvetica" w:hint="default"/>
          <w:sz w:val="24"/>
          <w:szCs w:val="24"/>
          <w:rtl w:val="0"/>
          <w:lang w:val="en-US"/>
        </w:rPr>
        <w:t xml:space="preserve">’ </w:t>
      </w:r>
      <w:r>
        <w:rPr>
          <w:rFonts w:ascii="Helvetica" w:hAnsi="Helvetica"/>
          <w:sz w:val="24"/>
          <w:szCs w:val="24"/>
          <w:rtl w:val="0"/>
          <w:lang w:val="en-US"/>
        </w:rPr>
        <w:t>will include:</w:t>
      </w:r>
    </w:p>
    <w:p>
      <w:pPr>
        <w:pStyle w:val="Normal.0"/>
        <w:numPr>
          <w:ilvl w:val="0"/>
          <w:numId w:val="1"/>
        </w:numPr>
        <w:spacing w:line="276" w:lineRule="auto"/>
        <w:rPr>
          <w:rFonts w:ascii="Helvetica" w:hAnsi="Helvetica"/>
          <w:sz w:val="24"/>
          <w:szCs w:val="24"/>
          <w:lang w:val="en-US"/>
        </w:rPr>
      </w:pPr>
      <w:r>
        <w:rPr>
          <w:rFonts w:ascii="Helvetica" w:hAnsi="Helvetica"/>
          <w:sz w:val="24"/>
          <w:szCs w:val="24"/>
          <w:rtl w:val="0"/>
          <w:lang w:val="en-US"/>
        </w:rPr>
        <w:t>Introduction to the panel</w:t>
      </w:r>
    </w:p>
    <w:p>
      <w:pPr>
        <w:pStyle w:val="Normal.0"/>
        <w:numPr>
          <w:ilvl w:val="0"/>
          <w:numId w:val="1"/>
        </w:numPr>
        <w:spacing w:line="276" w:lineRule="auto"/>
        <w:rPr>
          <w:rFonts w:ascii="Helvetica" w:hAnsi="Helvetica"/>
          <w:sz w:val="24"/>
          <w:szCs w:val="24"/>
          <w:lang w:val="en-US"/>
        </w:rPr>
      </w:pPr>
      <w:r>
        <w:rPr>
          <w:rFonts w:ascii="Helvetica" w:hAnsi="Helvetica"/>
          <w:sz w:val="24"/>
          <w:szCs w:val="24"/>
          <w:rtl w:val="0"/>
          <w:lang w:val="en-US"/>
        </w:rPr>
        <w:t xml:space="preserve">5-10 minutes </w:t>
      </w:r>
      <w:r>
        <w:rPr>
          <w:rFonts w:ascii="Helvetica" w:hAnsi="Helvetica" w:hint="default"/>
          <w:sz w:val="24"/>
          <w:szCs w:val="24"/>
          <w:rtl w:val="0"/>
          <w:lang w:val="en-US"/>
        </w:rPr>
        <w:t xml:space="preserve">– </w:t>
      </w:r>
      <w:r>
        <w:rPr>
          <w:rFonts w:ascii="Helvetica" w:hAnsi="Helvetica"/>
          <w:sz w:val="24"/>
          <w:szCs w:val="24"/>
          <w:rtl w:val="0"/>
          <w:lang w:val="en-US"/>
        </w:rPr>
        <w:t>your pitch to the panel</w:t>
      </w:r>
    </w:p>
    <w:p>
      <w:pPr>
        <w:pStyle w:val="Normal.0"/>
        <w:numPr>
          <w:ilvl w:val="0"/>
          <w:numId w:val="1"/>
        </w:numPr>
        <w:spacing w:line="276" w:lineRule="auto"/>
        <w:rPr>
          <w:rFonts w:ascii="Helvetica" w:hAnsi="Helvetica"/>
          <w:sz w:val="24"/>
          <w:szCs w:val="24"/>
          <w:lang w:val="en-US"/>
        </w:rPr>
      </w:pPr>
      <w:r>
        <w:rPr>
          <w:rFonts w:ascii="Helvetica" w:hAnsi="Helvetica"/>
          <w:sz w:val="24"/>
          <w:szCs w:val="24"/>
          <w:rtl w:val="0"/>
          <w:lang w:val="en-US"/>
        </w:rPr>
        <w:t xml:space="preserve">10-15 minutes </w:t>
      </w:r>
      <w:r>
        <w:rPr>
          <w:rFonts w:ascii="Helvetica" w:hAnsi="Helvetica" w:hint="default"/>
          <w:sz w:val="24"/>
          <w:szCs w:val="24"/>
          <w:rtl w:val="0"/>
          <w:lang w:val="en-US"/>
        </w:rPr>
        <w:t xml:space="preserve">– </w:t>
      </w:r>
      <w:r>
        <w:rPr>
          <w:rFonts w:ascii="Helvetica" w:hAnsi="Helvetica"/>
          <w:sz w:val="24"/>
          <w:szCs w:val="24"/>
          <w:rtl w:val="0"/>
          <w:lang w:val="en-US"/>
        </w:rPr>
        <w:t xml:space="preserve">questions, feedback and discussion </w:t>
      </w:r>
    </w:p>
    <w:p>
      <w:pPr>
        <w:pStyle w:val="Normal.0"/>
        <w:numPr>
          <w:ilvl w:val="0"/>
          <w:numId w:val="1"/>
        </w:numPr>
        <w:spacing w:line="276" w:lineRule="auto"/>
        <w:rPr>
          <w:rFonts w:ascii="Helvetica" w:hAnsi="Helvetica"/>
          <w:sz w:val="24"/>
          <w:szCs w:val="24"/>
          <w:lang w:val="en-US"/>
        </w:rPr>
      </w:pPr>
      <w:r>
        <w:rPr>
          <w:rFonts w:ascii="Helvetica" w:hAnsi="Helvetica"/>
          <w:sz w:val="24"/>
          <w:szCs w:val="24"/>
          <w:rtl w:val="0"/>
          <w:lang w:val="en-US"/>
        </w:rPr>
        <w:t xml:space="preserve"> </w:t>
      </w:r>
      <w:r>
        <w:rPr>
          <w:rFonts w:ascii="Helvetica" w:hAnsi="Helvetica"/>
          <w:sz w:val="24"/>
          <w:szCs w:val="24"/>
          <w:rtl w:val="0"/>
          <w:lang w:val="en-US"/>
        </w:rPr>
        <w:t xml:space="preserve">5 minutes </w:t>
      </w:r>
      <w:r>
        <w:rPr>
          <w:rFonts w:ascii="Helvetica" w:hAnsi="Helvetica" w:hint="default"/>
          <w:sz w:val="24"/>
          <w:szCs w:val="24"/>
          <w:rtl w:val="0"/>
          <w:lang w:val="en-US"/>
        </w:rPr>
        <w:t xml:space="preserve">– </w:t>
      </w:r>
      <w:r>
        <w:rPr>
          <w:rFonts w:ascii="Helvetica" w:hAnsi="Helvetica"/>
          <w:sz w:val="24"/>
          <w:szCs w:val="24"/>
          <w:rtl w:val="0"/>
          <w:lang w:val="en-US"/>
        </w:rPr>
        <w:t xml:space="preserve">Panel feedback </w:t>
      </w:r>
      <w:r>
        <w:rPr>
          <w:rFonts w:ascii="Helvetica" w:hAnsi="Helvetica" w:hint="default"/>
          <w:sz w:val="24"/>
          <w:szCs w:val="24"/>
          <w:rtl w:val="0"/>
          <w:lang w:val="en-US"/>
        </w:rPr>
        <w:t>“</w:t>
      </w:r>
      <w:r>
        <w:rPr>
          <w:rFonts w:ascii="Helvetica" w:hAnsi="Helvetica"/>
          <w:sz w:val="24"/>
          <w:szCs w:val="24"/>
          <w:rtl w:val="0"/>
          <w:lang w:val="en-US"/>
        </w:rPr>
        <w:t>I would like to think if I was you I would</w:t>
      </w:r>
      <w:r>
        <w:rPr>
          <w:rFonts w:ascii="Helvetica" w:hAnsi="Helvetica" w:hint="default"/>
          <w:sz w:val="24"/>
          <w:szCs w:val="24"/>
          <w:rtl w:val="0"/>
          <w:lang w:val="en-US"/>
        </w:rPr>
        <w:t>……………</w:t>
      </w:r>
    </w:p>
    <w:p>
      <w:pPr>
        <w:pStyle w:val="Normal.0"/>
      </w:pPr>
      <w:r>
        <w:rPr>
          <w:rFonts w:ascii="Helvetica" w:hAnsi="Helvetica"/>
          <w:sz w:val="24"/>
          <w:szCs w:val="24"/>
          <w:rtl w:val="0"/>
          <w:lang w:val="en-US"/>
        </w:rPr>
        <w:t>The Den sessions may be recorded for editing and airing at a later date on Black Country Radio.</w:t>
      </w:r>
    </w:p>
    <w:p>
      <w:pPr>
        <w:pStyle w:val="Normal.0"/>
      </w:pPr>
      <w:r>
        <w:rPr>
          <w:rFonts w:ascii="Helvetica" w:hAnsi="Helvetica"/>
          <w:sz w:val="24"/>
          <w:szCs w:val="24"/>
          <w:rtl w:val="0"/>
          <w:lang w:val="en-US"/>
        </w:rPr>
        <w:t xml:space="preserve">The final four shortlisted applicants will be invited to an on air interview on the Friday Afternoon Show. Following the interview the final winner will be selected by </w:t>
      </w:r>
      <w:r>
        <w:rPr>
          <w:rFonts w:ascii="Helvetica" w:hAnsi="Helvetica" w:hint="default"/>
          <w:sz w:val="24"/>
          <w:szCs w:val="24"/>
          <w:rtl w:val="0"/>
          <w:lang w:val="en-US"/>
        </w:rPr>
        <w:t>‘</w:t>
      </w:r>
      <w:r>
        <w:rPr>
          <w:rFonts w:ascii="Helvetica" w:hAnsi="Helvetica"/>
          <w:sz w:val="24"/>
          <w:szCs w:val="24"/>
          <w:rtl w:val="0"/>
          <w:lang w:val="en-US"/>
        </w:rPr>
        <w:t>The Panel.</w:t>
      </w:r>
      <w:r>
        <w:rPr>
          <w:rFonts w:ascii="Helvetica" w:hAnsi="Helvetica" w:hint="default"/>
          <w:sz w:val="24"/>
          <w:szCs w:val="24"/>
          <w:rtl w:val="0"/>
          <w:lang w:val="en-US"/>
        </w:rPr>
        <w:t>’</w:t>
      </w:r>
    </w:p>
    <w:p>
      <w:pPr>
        <w:pStyle w:val="No Spacing"/>
      </w:pPr>
      <w:r>
        <w:rPr>
          <w:rFonts w:ascii="Helvetica" w:hAnsi="Helvetica"/>
          <w:sz w:val="24"/>
          <w:szCs w:val="24"/>
          <w:u w:color="4472c4"/>
          <w:rtl w:val="0"/>
          <w:lang w:val="en-US"/>
        </w:rPr>
        <w:t xml:space="preserve">The winner will receive a prize of up </w:t>
      </w:r>
      <w:r>
        <w:rPr>
          <w:rFonts w:ascii="Helvetica" w:hAnsi="Helvetica" w:hint="default"/>
          <w:sz w:val="24"/>
          <w:szCs w:val="24"/>
          <w:u w:color="4472c4"/>
          <w:rtl w:val="0"/>
          <w:lang w:val="en-US"/>
        </w:rPr>
        <w:t>£</w:t>
      </w:r>
      <w:r>
        <w:rPr>
          <w:rFonts w:ascii="Helvetica" w:hAnsi="Helvetica"/>
          <w:sz w:val="24"/>
          <w:szCs w:val="24"/>
          <w:u w:color="4472c4"/>
          <w:rtl w:val="0"/>
          <w:lang w:val="en-US"/>
        </w:rPr>
        <w:t>1</w:t>
      </w:r>
      <w:r>
        <w:rPr>
          <w:rFonts w:ascii="Helvetica" w:hAnsi="Helvetica"/>
          <w:sz w:val="24"/>
          <w:szCs w:val="24"/>
          <w:u w:color="4472c4"/>
          <w:rtl w:val="0"/>
          <w:lang w:val="en-US"/>
        </w:rPr>
        <w:t>,</w:t>
      </w:r>
      <w:r>
        <w:rPr>
          <w:rFonts w:ascii="Helvetica" w:hAnsi="Helvetica"/>
          <w:sz w:val="24"/>
          <w:szCs w:val="24"/>
          <w:u w:color="4472c4"/>
          <w:rtl w:val="0"/>
          <w:lang w:val="en-US"/>
        </w:rPr>
        <w:t>000 of business assistance,</w:t>
      </w:r>
      <w:r>
        <w:rPr>
          <w:rFonts w:ascii="Helvetica" w:hAnsi="Helvetica"/>
          <w:sz w:val="24"/>
          <w:szCs w:val="24"/>
          <w:u w:color="4472c4"/>
          <w:rtl w:val="0"/>
          <w:lang w:val="en-US"/>
        </w:rPr>
        <w:t xml:space="preserve"> </w:t>
      </w:r>
      <w:r>
        <w:rPr>
          <w:rFonts w:ascii="Helvetica" w:hAnsi="Helvetica"/>
          <w:sz w:val="24"/>
          <w:szCs w:val="24"/>
          <w:u w:color="4472c4"/>
          <w:rtl w:val="0"/>
          <w:lang w:val="en-US"/>
        </w:rPr>
        <w:t>advice and support from Steve Parker I.C.D.</w:t>
      </w:r>
      <w:r>
        <w:rPr>
          <w:rFonts w:ascii="Helvetica" w:hAnsi="Helvetica"/>
          <w:sz w:val="24"/>
          <w:szCs w:val="24"/>
          <w:u w:color="4472c4"/>
          <w:rtl w:val="0"/>
          <w:lang w:val="en-US"/>
        </w:rPr>
        <w:t xml:space="preserve"> and </w:t>
      </w:r>
      <w:r>
        <w:rPr>
          <w:rFonts w:ascii="Helvetica" w:hAnsi="Helvetica" w:hint="default"/>
          <w:sz w:val="24"/>
          <w:szCs w:val="24"/>
          <w:u w:color="4472c4"/>
          <w:rtl w:val="0"/>
          <w:lang w:val="en-US"/>
        </w:rPr>
        <w:t>‘</w:t>
      </w:r>
      <w:r>
        <w:rPr>
          <w:rFonts w:ascii="Helvetica" w:hAnsi="Helvetica"/>
          <w:sz w:val="24"/>
          <w:szCs w:val="24"/>
          <w:u w:color="4472c4"/>
          <w:rtl w:val="0"/>
          <w:lang w:val="en-US"/>
        </w:rPr>
        <w:t>The Panel</w:t>
      </w:r>
      <w:r>
        <w:rPr>
          <w:rFonts w:ascii="Helvetica" w:hAnsi="Helvetica" w:hint="default"/>
          <w:sz w:val="24"/>
          <w:szCs w:val="24"/>
          <w:u w:color="4472c4"/>
          <w:rtl w:val="0"/>
          <w:lang w:val="en-US"/>
        </w:rPr>
        <w:t>’</w:t>
      </w:r>
      <w:r>
        <w:rPr>
          <w:rFonts w:ascii="Helvetica" w:hAnsi="Helvetica"/>
          <w:sz w:val="24"/>
          <w:szCs w:val="24"/>
          <w:u w:color="4472c4"/>
          <w:rtl w:val="0"/>
          <w:lang w:val="en-US"/>
        </w:rPr>
        <w:t xml:space="preserve"> plus a package of ongoing business help including access to finance and publicity and introduction</w:t>
      </w:r>
      <w:r>
        <w:rPr>
          <w:rFonts w:ascii="Helvetica" w:hAnsi="Helvetica"/>
          <w:sz w:val="24"/>
          <w:szCs w:val="24"/>
          <w:u w:color="4472c4"/>
          <w:rtl w:val="0"/>
          <w:lang w:val="en-US"/>
        </w:rPr>
        <w:t xml:space="preserve"> to </w:t>
      </w:r>
      <w:r>
        <w:rPr>
          <w:rFonts w:ascii="Helvetica" w:hAnsi="Helvetica"/>
          <w:sz w:val="24"/>
          <w:szCs w:val="24"/>
          <w:u w:color="4472c4"/>
          <w:rtl w:val="0"/>
          <w:lang w:val="en-US"/>
        </w:rPr>
        <w:t>business network</w:t>
      </w:r>
      <w:r>
        <w:rPr>
          <w:rFonts w:ascii="Helvetica" w:hAnsi="Helvetica"/>
          <w:sz w:val="24"/>
          <w:szCs w:val="24"/>
          <w:u w:color="4472c4"/>
          <w:rtl w:val="0"/>
          <w:lang w:val="en-US"/>
        </w:rPr>
        <w:t>s</w:t>
      </w:r>
      <w:r>
        <w:rPr>
          <w:rFonts w:ascii="Helvetica" w:hAnsi="Helvetica"/>
          <w:sz w:val="24"/>
          <w:szCs w:val="24"/>
          <w:u w:color="4472c4"/>
          <w:rtl w:val="0"/>
          <w:lang w:val="en-US"/>
        </w:rPr>
        <w:t>, to help them succeed.</w:t>
      </w:r>
    </w:p>
    <w:p>
      <w:pPr>
        <w:pStyle w:val="No Spacing"/>
      </w:pPr>
      <w:r>
        <w:rPr>
          <w:rFonts w:ascii="Helvetica" w:hAnsi="Helvetica"/>
          <w:sz w:val="24"/>
          <w:szCs w:val="24"/>
          <w:u w:color="4472c4"/>
          <w:rtl w:val="0"/>
          <w:lang w:val="en-US"/>
        </w:rPr>
        <w:t xml:space="preserve">Please note: </w:t>
      </w:r>
      <w:r>
        <w:rPr>
          <w:rFonts w:ascii="Helvetica" w:hAnsi="Helvetica"/>
          <w:sz w:val="24"/>
          <w:szCs w:val="24"/>
          <w:rtl w:val="0"/>
          <w:lang w:val="en-US"/>
        </w:rPr>
        <w:t xml:space="preserve">There are no runners-up prizes, </w:t>
      </w:r>
      <w:r>
        <w:rPr>
          <w:rFonts w:ascii="Helvetica" w:hAnsi="Helvetica"/>
          <w:sz w:val="24"/>
          <w:szCs w:val="24"/>
          <w:u w:color="4472c4"/>
          <w:rtl w:val="0"/>
          <w:lang w:val="en-US"/>
        </w:rPr>
        <w:t>though everyone invited to attend a</w:t>
      </w:r>
      <w:r>
        <w:rPr>
          <w:rFonts w:ascii="Helvetica" w:hAnsi="Helvetica"/>
          <w:sz w:val="24"/>
          <w:szCs w:val="24"/>
          <w:u w:color="4472c4"/>
          <w:rtl w:val="0"/>
          <w:lang w:val="en-US"/>
        </w:rPr>
        <w:t xml:space="preserve"> Business</w:t>
      </w:r>
      <w:r>
        <w:rPr>
          <w:rFonts w:ascii="Helvetica" w:hAnsi="Helvetica"/>
          <w:sz w:val="24"/>
          <w:szCs w:val="24"/>
          <w:u w:color="4472c4"/>
          <w:rtl w:val="0"/>
          <w:lang w:val="en-US"/>
        </w:rPr>
        <w:t xml:space="preserve"> Ideas and Innovation Den will received honest, valuable advice and guidance and the potential for ongoing support.</w:t>
      </w:r>
    </w:p>
    <w:p>
      <w:pPr>
        <w:pStyle w:val="Normal.0"/>
      </w:pPr>
    </w:p>
    <w:p>
      <w:pPr>
        <w:pStyle w:val="Normal.0"/>
      </w:pPr>
      <w:r>
        <w:rPr>
          <w:rFonts w:ascii="Helvetica" w:hAnsi="Helvetica"/>
          <w:b w:val="1"/>
          <w:bCs w:val="1"/>
          <w:sz w:val="32"/>
          <w:szCs w:val="32"/>
          <w:rtl w:val="0"/>
          <w:lang w:val="en-US"/>
        </w:rPr>
        <w:t>Terms and conditions</w:t>
      </w:r>
    </w:p>
    <w:p>
      <w:pPr>
        <w:pStyle w:val="Normal.0"/>
        <w:numPr>
          <w:ilvl w:val="0"/>
          <w:numId w:val="2"/>
        </w:numPr>
        <w:rPr>
          <w:rFonts w:ascii="Helvetica" w:hAnsi="Helvetica"/>
          <w:sz w:val="18"/>
          <w:szCs w:val="18"/>
          <w:lang w:val="en-US"/>
        </w:rPr>
      </w:pPr>
      <w:r>
        <w:rPr>
          <w:rFonts w:ascii="Helvetica" w:hAnsi="Helvetica"/>
          <w:sz w:val="18"/>
          <w:szCs w:val="18"/>
          <w:rtl w:val="0"/>
          <w:lang w:val="en-US"/>
        </w:rPr>
        <w:t>The aim of the</w:t>
      </w:r>
      <w:r>
        <w:rPr>
          <w:rFonts w:ascii="Helvetica" w:hAnsi="Helvetica"/>
          <w:sz w:val="18"/>
          <w:szCs w:val="18"/>
          <w:rtl w:val="0"/>
          <w:lang w:val="en-US"/>
        </w:rPr>
        <w:t xml:space="preserve"> Business</w:t>
      </w:r>
      <w:r>
        <w:rPr>
          <w:rFonts w:ascii="Helvetica" w:hAnsi="Helvetica"/>
          <w:sz w:val="18"/>
          <w:szCs w:val="18"/>
          <w:rtl w:val="0"/>
          <w:lang w:val="en-US"/>
        </w:rPr>
        <w:t xml:space="preserve"> Ideas and Innovation Den is for you, your product, service or company to succeed and join the growing ranks of Black Country entrepreneurs and successful micro, small, medium and large companies (and individuals) that trade profitably in the UK and globally.</w:t>
      </w:r>
    </w:p>
    <w:p>
      <w:pPr>
        <w:pStyle w:val="Normal.0"/>
        <w:numPr>
          <w:ilvl w:val="0"/>
          <w:numId w:val="2"/>
        </w:numPr>
        <w:rPr>
          <w:rFonts w:ascii="Helvetica" w:hAnsi="Helvetica"/>
          <w:sz w:val="18"/>
          <w:szCs w:val="18"/>
          <w:lang w:val="en-US"/>
        </w:rPr>
      </w:pPr>
      <w:r>
        <w:rPr>
          <w:rFonts w:ascii="Helvetica" w:hAnsi="Helvetica"/>
          <w:sz w:val="18"/>
          <w:szCs w:val="18"/>
          <w:rtl w:val="0"/>
          <w:lang w:val="en-US"/>
        </w:rPr>
        <w:t xml:space="preserve"> This competition is run by Steve Parker, ICD International Company Development in association with Black Country Radio.</w:t>
      </w:r>
    </w:p>
    <w:p>
      <w:pPr>
        <w:pStyle w:val="Normal.0"/>
        <w:numPr>
          <w:ilvl w:val="0"/>
          <w:numId w:val="2"/>
        </w:numPr>
        <w:rPr>
          <w:rFonts w:ascii="Helvetica" w:hAnsi="Helvetica" w:hint="default"/>
          <w:sz w:val="18"/>
          <w:szCs w:val="18"/>
          <w:lang w:val="en-US"/>
        </w:rPr>
      </w:pPr>
      <w:r>
        <w:rPr>
          <w:rFonts w:ascii="Helvetica" w:hAnsi="Helvetica" w:hint="default"/>
          <w:sz w:val="18"/>
          <w:szCs w:val="18"/>
          <w:rtl w:val="0"/>
          <w:lang w:val="en-US"/>
        </w:rPr>
        <w:t xml:space="preserve">‘ </w:t>
      </w:r>
      <w:r>
        <w:rPr>
          <w:rFonts w:ascii="Helvetica" w:hAnsi="Helvetica"/>
          <w:sz w:val="18"/>
          <w:szCs w:val="18"/>
          <w:rtl w:val="0"/>
          <w:lang w:val="en-US"/>
        </w:rPr>
        <w:t>The Panel</w:t>
      </w:r>
      <w:r>
        <w:rPr>
          <w:rFonts w:ascii="Helvetica" w:hAnsi="Helvetica" w:hint="default"/>
          <w:sz w:val="18"/>
          <w:szCs w:val="18"/>
          <w:rtl w:val="0"/>
          <w:lang w:val="en-US"/>
        </w:rPr>
        <w:t xml:space="preserve">’ </w:t>
      </w:r>
      <w:r>
        <w:rPr>
          <w:rFonts w:ascii="Helvetica" w:hAnsi="Helvetica"/>
          <w:sz w:val="18"/>
          <w:szCs w:val="18"/>
          <w:rtl w:val="0"/>
          <w:lang w:val="en-US"/>
        </w:rPr>
        <w:t xml:space="preserve">includes </w:t>
      </w:r>
      <w:r>
        <w:rPr>
          <w:rFonts w:ascii="Helvetica" w:hAnsi="Helvetica"/>
          <w:sz w:val="18"/>
          <w:szCs w:val="18"/>
          <w:rtl w:val="0"/>
          <w:lang w:val="en-US"/>
        </w:rPr>
        <w:t xml:space="preserve">Steve Parker, ICD International Company Development </w:t>
      </w:r>
      <w:r>
        <w:rPr>
          <w:rFonts w:ascii="Helvetica" w:hAnsi="Helvetica"/>
          <w:sz w:val="18"/>
          <w:szCs w:val="18"/>
          <w:rtl w:val="0"/>
          <w:lang w:val="en-US"/>
        </w:rPr>
        <w:t xml:space="preserve">and is made up of a number of business experts. </w:t>
      </w:r>
    </w:p>
    <w:p>
      <w:pPr>
        <w:pStyle w:val="Normal.0"/>
        <w:numPr>
          <w:ilvl w:val="0"/>
          <w:numId w:val="2"/>
        </w:numPr>
        <w:rPr>
          <w:rFonts w:ascii="Helvetica" w:hAnsi="Helvetica"/>
          <w:sz w:val="18"/>
          <w:szCs w:val="18"/>
          <w:lang w:val="en-US"/>
        </w:rPr>
      </w:pPr>
      <w:r>
        <w:rPr>
          <w:rFonts w:ascii="Helvetica" w:hAnsi="Helvetica"/>
          <w:sz w:val="18"/>
          <w:szCs w:val="18"/>
          <w:rtl w:val="0"/>
          <w:lang w:val="en-US"/>
        </w:rPr>
        <w:t>All Ideas and Innovation Dens are on an individual basis and are entirely confidential.They are held under Chatham House rules, i.e. anything discussed remains confidential between you and those participating and anything commercially sensitive will not be disclosed without your express permission.</w:t>
      </w:r>
    </w:p>
    <w:p>
      <w:pPr>
        <w:pStyle w:val="Normal.0"/>
        <w:numPr>
          <w:ilvl w:val="0"/>
          <w:numId w:val="2"/>
        </w:numPr>
        <w:rPr>
          <w:rFonts w:ascii="Helvetica" w:hAnsi="Helvetica"/>
          <w:sz w:val="18"/>
          <w:szCs w:val="18"/>
          <w:lang w:val="en-US"/>
        </w:rPr>
      </w:pPr>
      <w:r>
        <w:rPr>
          <w:rFonts w:ascii="Helvetica" w:hAnsi="Helvetica"/>
          <w:sz w:val="18"/>
          <w:szCs w:val="18"/>
          <w:rtl w:val="0"/>
          <w:lang w:val="en-US"/>
        </w:rPr>
        <w:t xml:space="preserve">Advice, guidance and information provided by </w:t>
      </w:r>
      <w:r>
        <w:rPr>
          <w:rFonts w:ascii="Helvetica" w:hAnsi="Helvetica" w:hint="default"/>
          <w:sz w:val="18"/>
          <w:szCs w:val="18"/>
          <w:rtl w:val="0"/>
          <w:lang w:val="en-US"/>
        </w:rPr>
        <w:t>‘</w:t>
      </w:r>
      <w:r>
        <w:rPr>
          <w:rFonts w:ascii="Helvetica" w:hAnsi="Helvetica"/>
          <w:sz w:val="18"/>
          <w:szCs w:val="18"/>
          <w:rtl w:val="0"/>
          <w:lang w:val="en-US"/>
        </w:rPr>
        <w:t>The Panel</w:t>
      </w:r>
      <w:r>
        <w:rPr>
          <w:rFonts w:ascii="Helvetica" w:hAnsi="Helvetica" w:hint="default"/>
          <w:sz w:val="18"/>
          <w:szCs w:val="18"/>
          <w:rtl w:val="0"/>
          <w:lang w:val="en-US"/>
        </w:rPr>
        <w:t xml:space="preserve">’ </w:t>
      </w:r>
      <w:r>
        <w:rPr>
          <w:rFonts w:ascii="Helvetica" w:hAnsi="Helvetica"/>
          <w:sz w:val="18"/>
          <w:szCs w:val="18"/>
          <w:rtl w:val="0"/>
          <w:lang w:val="en-US"/>
        </w:rPr>
        <w:t>is given with the best intentions. Before pursuing, you may wish to consider and to seek other professional advice where appropriate.</w:t>
      </w:r>
    </w:p>
    <w:p>
      <w:pPr>
        <w:pStyle w:val="Normal.0"/>
        <w:numPr>
          <w:ilvl w:val="0"/>
          <w:numId w:val="2"/>
        </w:numPr>
        <w:rPr>
          <w:rFonts w:ascii="Helvetica" w:hAnsi="Helvetica"/>
          <w:sz w:val="18"/>
          <w:szCs w:val="18"/>
          <w:lang w:val="en-US"/>
        </w:rPr>
      </w:pPr>
      <w:r>
        <w:rPr>
          <w:rFonts w:ascii="Helvetica" w:hAnsi="Helvetica"/>
          <w:sz w:val="18"/>
          <w:szCs w:val="18"/>
          <w:rtl w:val="0"/>
          <w:lang w:val="en-US"/>
        </w:rPr>
        <w:t xml:space="preserve">No liability can be accepted by Black Country </w:t>
      </w:r>
      <w:r>
        <w:rPr>
          <w:rFonts w:ascii="Helvetica" w:hAnsi="Helvetica"/>
          <w:sz w:val="18"/>
          <w:szCs w:val="18"/>
          <w:rtl w:val="0"/>
          <w:lang w:val="en-US"/>
        </w:rPr>
        <w:t>R</w:t>
      </w:r>
      <w:r>
        <w:rPr>
          <w:rFonts w:ascii="Helvetica" w:hAnsi="Helvetica"/>
          <w:sz w:val="18"/>
          <w:szCs w:val="18"/>
          <w:rtl w:val="0"/>
          <w:lang w:val="en-US"/>
        </w:rPr>
        <w:t xml:space="preserve">adio and </w:t>
      </w:r>
      <w:r>
        <w:rPr>
          <w:rFonts w:ascii="Helvetica" w:hAnsi="Helvetica" w:hint="default"/>
          <w:sz w:val="18"/>
          <w:szCs w:val="18"/>
          <w:rtl w:val="0"/>
          <w:lang w:val="en-US"/>
        </w:rPr>
        <w:t>‘</w:t>
      </w:r>
      <w:r>
        <w:rPr>
          <w:rFonts w:ascii="Helvetica" w:hAnsi="Helvetica"/>
          <w:sz w:val="18"/>
          <w:szCs w:val="18"/>
          <w:rtl w:val="0"/>
          <w:lang w:val="en-US"/>
        </w:rPr>
        <w:t>The Panel</w:t>
      </w:r>
      <w:r>
        <w:rPr>
          <w:rFonts w:ascii="Helvetica" w:hAnsi="Helvetica" w:hint="default"/>
          <w:sz w:val="18"/>
          <w:szCs w:val="18"/>
          <w:rtl w:val="0"/>
          <w:lang w:val="en-US"/>
        </w:rPr>
        <w:t>’</w:t>
      </w:r>
      <w:r>
        <w:rPr>
          <w:rFonts w:ascii="Helvetica" w:hAnsi="Helvetica"/>
          <w:sz w:val="18"/>
          <w:szCs w:val="18"/>
          <w:rtl w:val="0"/>
          <w:lang w:val="en-US"/>
        </w:rPr>
        <w:t xml:space="preserve"> for expenses or losses incurred from the advice given at the time, or in the future.</w:t>
      </w:r>
    </w:p>
    <w:p>
      <w:pPr>
        <w:pStyle w:val="Normal.0"/>
        <w:numPr>
          <w:ilvl w:val="0"/>
          <w:numId w:val="3"/>
        </w:numPr>
        <w:spacing w:after="0" w:line="240" w:lineRule="auto"/>
        <w:rPr>
          <w:rFonts w:ascii="Helvetica" w:hAnsi="Helvetica" w:hint="default"/>
          <w:sz w:val="18"/>
          <w:szCs w:val="18"/>
          <w:lang w:val="en-US"/>
        </w:rPr>
      </w:pPr>
      <w:r>
        <w:rPr>
          <w:rFonts w:ascii="Helvetica" w:hAnsi="Helvetica" w:hint="default"/>
          <w:sz w:val="18"/>
          <w:szCs w:val="18"/>
          <w:rtl w:val="0"/>
          <w:lang w:val="en-US"/>
        </w:rPr>
        <w:t>‘</w:t>
      </w:r>
      <w:r>
        <w:rPr>
          <w:rFonts w:ascii="Helvetica" w:hAnsi="Helvetica"/>
          <w:sz w:val="18"/>
          <w:szCs w:val="18"/>
          <w:rtl w:val="0"/>
          <w:lang w:val="en-US"/>
        </w:rPr>
        <w:t>The Panel</w:t>
      </w:r>
      <w:r>
        <w:rPr>
          <w:rFonts w:ascii="Helvetica" w:hAnsi="Helvetica" w:hint="default"/>
          <w:sz w:val="18"/>
          <w:szCs w:val="18"/>
          <w:rtl w:val="0"/>
          <w:lang w:val="en-US"/>
        </w:rPr>
        <w:t xml:space="preserve">’ </w:t>
      </w:r>
      <w:r>
        <w:rPr>
          <w:rFonts w:ascii="Helvetica" w:hAnsi="Helvetica"/>
          <w:sz w:val="18"/>
          <w:szCs w:val="18"/>
          <w:rtl w:val="0"/>
          <w:lang w:val="en-US"/>
        </w:rPr>
        <w:t>will consider all applications carefully - however</w:t>
      </w:r>
      <w:r>
        <w:rPr>
          <w:rFonts w:ascii="Helvetica" w:hAnsi="Helvetica"/>
          <w:sz w:val="18"/>
          <w:szCs w:val="18"/>
          <w:rtl w:val="0"/>
          <w:lang w:val="en-US"/>
        </w:rPr>
        <w:t>, only those people who are shortlisted will be contacted.</w:t>
      </w:r>
    </w:p>
    <w:p>
      <w:pPr>
        <w:pStyle w:val="Normal.0"/>
        <w:tabs>
          <w:tab w:val="left" w:pos="1843"/>
        </w:tabs>
        <w:spacing w:after="0" w:line="240" w:lineRule="auto"/>
      </w:pPr>
    </w:p>
    <w:p>
      <w:pPr>
        <w:pStyle w:val="Normal.0"/>
        <w:numPr>
          <w:ilvl w:val="0"/>
          <w:numId w:val="2"/>
        </w:numPr>
        <w:rPr>
          <w:rFonts w:ascii="Helvetica" w:hAnsi="Helvetica"/>
          <w:sz w:val="18"/>
          <w:szCs w:val="18"/>
          <w:lang w:val="en-US"/>
        </w:rPr>
      </w:pPr>
      <w:r>
        <w:rPr>
          <w:rFonts w:ascii="Helvetica" w:hAnsi="Helvetica"/>
          <w:sz w:val="18"/>
          <w:szCs w:val="18"/>
          <w:rtl w:val="0"/>
          <w:lang w:val="en-US"/>
        </w:rPr>
        <w:t xml:space="preserve">Prizes and business introductions are offered at the discretion of the Panel </w:t>
      </w:r>
      <w:r>
        <w:rPr>
          <w:rFonts w:ascii="Helvetica" w:hAnsi="Helvetica"/>
          <w:sz w:val="18"/>
          <w:szCs w:val="18"/>
          <w:rtl w:val="0"/>
          <w:lang w:val="en-US"/>
        </w:rPr>
        <w:t xml:space="preserve"> </w:t>
      </w:r>
      <w:r>
        <w:rPr>
          <w:rFonts w:ascii="Helvetica" w:hAnsi="Helvetica"/>
          <w:sz w:val="18"/>
          <w:szCs w:val="18"/>
          <w:rtl w:val="0"/>
          <w:lang w:val="en-US"/>
        </w:rPr>
        <w:t>and our decision is final.  These and ongoing support can be withdrawn at any time.</w:t>
      </w:r>
      <w:r>
        <w:rPr>
          <w:rFonts w:ascii="Helvetica" w:hAnsi="Helvetica"/>
          <w:sz w:val="18"/>
          <w:szCs w:val="18"/>
          <w:rtl w:val="0"/>
          <w:lang w:val="en-US"/>
        </w:rPr>
        <w:t xml:space="preserve"> Prizes are supplied via </w:t>
      </w:r>
      <w:r>
        <w:rPr>
          <w:rFonts w:ascii="Helvetica" w:hAnsi="Helvetica"/>
          <w:sz w:val="18"/>
          <w:szCs w:val="18"/>
          <w:rtl w:val="0"/>
          <w:lang w:val="en-US"/>
        </w:rPr>
        <w:t>Steve Parker, ICD International Company Development</w:t>
      </w:r>
      <w:r>
        <w:rPr>
          <w:rFonts w:ascii="Helvetica" w:hAnsi="Helvetica"/>
          <w:sz w:val="18"/>
          <w:szCs w:val="18"/>
          <w:rtl w:val="0"/>
          <w:lang w:val="en-US"/>
        </w:rPr>
        <w:t xml:space="preserve"> and Black Country Radio takes no liability or responsibility for the supply of the prizes. </w:t>
      </w:r>
    </w:p>
    <w:p>
      <w:pPr>
        <w:pStyle w:val="Normal.0"/>
        <w:numPr>
          <w:ilvl w:val="0"/>
          <w:numId w:val="2"/>
        </w:numPr>
        <w:rPr>
          <w:rFonts w:ascii="Helvetica" w:hAnsi="Helvetica"/>
          <w:sz w:val="18"/>
          <w:szCs w:val="18"/>
          <w:lang w:val="en-US"/>
        </w:rPr>
      </w:pPr>
      <w:r>
        <w:rPr>
          <w:rFonts w:ascii="Helvetica" w:hAnsi="Helvetica"/>
          <w:sz w:val="18"/>
          <w:szCs w:val="18"/>
          <w:rtl w:val="0"/>
          <w:lang w:val="en-US"/>
        </w:rPr>
        <w:t>Within your application you accept that the u</w:t>
      </w:r>
      <w:r>
        <w:rPr>
          <w:rFonts w:ascii="Helvetica" w:hAnsi="Helvetica"/>
          <w:sz w:val="18"/>
          <w:szCs w:val="18"/>
          <w:rtl w:val="0"/>
          <w:lang w:val="en-US"/>
        </w:rPr>
        <w:t xml:space="preserve">se of any </w:t>
      </w:r>
      <w:r>
        <w:rPr>
          <w:rFonts w:ascii="Helvetica" w:hAnsi="Helvetica"/>
          <w:sz w:val="18"/>
          <w:szCs w:val="18"/>
          <w:rtl w:val="0"/>
          <w:lang w:val="en-US"/>
        </w:rPr>
        <w:t xml:space="preserve">recorded </w:t>
      </w:r>
      <w:r>
        <w:rPr>
          <w:rFonts w:ascii="Helvetica" w:hAnsi="Helvetica"/>
          <w:sz w:val="18"/>
          <w:szCs w:val="18"/>
          <w:rtl w:val="0"/>
          <w:lang w:val="en-US"/>
        </w:rPr>
        <w:t>content</w:t>
      </w:r>
      <w:r>
        <w:rPr>
          <w:rFonts w:ascii="Helvetica" w:hAnsi="Helvetica"/>
          <w:sz w:val="18"/>
          <w:szCs w:val="18"/>
          <w:rtl w:val="0"/>
          <w:lang w:val="en-US"/>
        </w:rPr>
        <w:t xml:space="preserve">, any photos or videos  taken during the process of </w:t>
      </w:r>
      <w:r>
        <w:rPr>
          <w:rFonts w:ascii="Helvetica" w:hAnsi="Helvetica"/>
          <w:sz w:val="18"/>
          <w:szCs w:val="18"/>
          <w:rtl w:val="0"/>
          <w:lang w:val="en-US"/>
        </w:rPr>
        <w:t xml:space="preserve"> and</w:t>
      </w:r>
      <w:r>
        <w:rPr>
          <w:rFonts w:ascii="Helvetica" w:hAnsi="Helvetica"/>
          <w:sz w:val="18"/>
          <w:szCs w:val="18"/>
          <w:rtl w:val="0"/>
          <w:lang w:val="en-US"/>
        </w:rPr>
        <w:t xml:space="preserve"> any</w:t>
      </w:r>
      <w:r>
        <w:rPr>
          <w:rFonts w:ascii="Helvetica" w:hAnsi="Helvetica"/>
          <w:sz w:val="18"/>
          <w:szCs w:val="18"/>
          <w:rtl w:val="0"/>
          <w:lang w:val="en-US"/>
        </w:rPr>
        <w:t xml:space="preserve"> ongoing publicity </w:t>
      </w:r>
      <w:r>
        <w:rPr>
          <w:rFonts w:ascii="Helvetica" w:hAnsi="Helvetica"/>
          <w:sz w:val="18"/>
          <w:szCs w:val="18"/>
          <w:rtl w:val="0"/>
          <w:lang w:val="en-US"/>
        </w:rPr>
        <w:t xml:space="preserve">from the Business Ideas and Innovation Den may be used  by Black Country Radio for publicity and marketing purposes. Use of any recordings, photos or video as part of the Business Innovation and Den </w:t>
      </w:r>
      <w:r>
        <w:rPr>
          <w:rFonts w:ascii="Helvetica" w:hAnsi="Helvetica"/>
          <w:sz w:val="18"/>
          <w:szCs w:val="18"/>
          <w:rtl w:val="0"/>
          <w:lang w:val="en-US"/>
        </w:rPr>
        <w:t>is at the discretion of Black Country</w:t>
      </w:r>
      <w:r>
        <w:rPr>
          <w:rFonts w:ascii="Helvetica" w:hAnsi="Helvetica"/>
          <w:sz w:val="18"/>
          <w:szCs w:val="18"/>
          <w:rtl w:val="0"/>
          <w:lang w:val="en-US"/>
        </w:rPr>
        <w:t xml:space="preserve"> R</w:t>
      </w:r>
      <w:r>
        <w:rPr>
          <w:rFonts w:ascii="Helvetica" w:hAnsi="Helvetica"/>
          <w:sz w:val="18"/>
          <w:szCs w:val="18"/>
          <w:rtl w:val="0"/>
          <w:lang w:val="en-US"/>
        </w:rPr>
        <w:t>adio</w:t>
      </w:r>
      <w:r>
        <w:rPr>
          <w:rFonts w:ascii="Helvetica" w:hAnsi="Helvetica"/>
          <w:sz w:val="18"/>
          <w:szCs w:val="18"/>
          <w:rtl w:val="0"/>
          <w:lang w:val="en-US"/>
        </w:rPr>
        <w:t xml:space="preserve">. </w:t>
      </w:r>
    </w:p>
    <w:p>
      <w:pPr>
        <w:pStyle w:val="Normal.0"/>
        <w:numPr>
          <w:ilvl w:val="0"/>
          <w:numId w:val="2"/>
        </w:numPr>
        <w:rPr>
          <w:rFonts w:ascii="Helvetica" w:hAnsi="Helvetica"/>
          <w:sz w:val="18"/>
          <w:szCs w:val="18"/>
          <w:lang w:val="en-US"/>
        </w:rPr>
      </w:pPr>
      <w:r>
        <w:rPr>
          <w:rFonts w:ascii="Helvetica" w:hAnsi="Helvetica"/>
          <w:sz w:val="18"/>
          <w:szCs w:val="18"/>
          <w:rtl w:val="0"/>
          <w:lang w:val="en-US"/>
        </w:rPr>
        <w:t xml:space="preserve">Failure to accept appointments with the panel at the designated time may invalidate your participation. </w:t>
      </w:r>
    </w:p>
    <w:p>
      <w:pPr>
        <w:pStyle w:val="Normal.0"/>
        <w:numPr>
          <w:ilvl w:val="0"/>
          <w:numId w:val="2"/>
        </w:numPr>
        <w:bidi w:val="0"/>
        <w:spacing w:after="0" w:line="240" w:lineRule="auto"/>
        <w:ind w:right="0"/>
        <w:jc w:val="left"/>
        <w:rPr>
          <w:rFonts w:ascii="Helvetica" w:hAnsi="Helvetica"/>
          <w:sz w:val="18"/>
          <w:szCs w:val="18"/>
          <w:rtl w:val="0"/>
          <w:lang w:val="en-US"/>
        </w:rPr>
      </w:pPr>
      <w:r>
        <w:rPr>
          <w:rFonts w:ascii="Helvetica" w:hAnsi="Helvetica"/>
          <w:sz w:val="18"/>
          <w:szCs w:val="18"/>
          <w:rtl w:val="0"/>
          <w:lang w:val="en-US"/>
        </w:rPr>
        <w:t xml:space="preserve"> </w:t>
      </w:r>
      <w:r>
        <w:rPr>
          <w:rFonts w:ascii="Helvetica" w:hAnsi="Helvetica"/>
          <w:sz w:val="18"/>
          <w:szCs w:val="18"/>
          <w:rtl w:val="0"/>
          <w:lang w:val="en-US"/>
        </w:rPr>
        <w:t>As part of normal selection process we may approach entrepreneurs, or they may apply direct. In each case all applications are processed in the same way. To be considered all candidates need to submit an application form and these are then subject to the same casting criteria.</w:t>
      </w:r>
    </w:p>
    <w:p>
      <w:pPr>
        <w:pStyle w:val="Normal.0"/>
        <w:bidi w:val="0"/>
        <w:spacing w:after="0" w:line="240" w:lineRule="auto"/>
        <w:ind w:left="0" w:right="0" w:firstLine="0"/>
        <w:jc w:val="left"/>
        <w:rPr>
          <w:rtl w:val="0"/>
        </w:rPr>
      </w:pPr>
    </w:p>
    <w:p>
      <w:pPr>
        <w:pStyle w:val="Normal.0"/>
        <w:numPr>
          <w:ilvl w:val="0"/>
          <w:numId w:val="3"/>
        </w:numPr>
        <w:spacing w:after="0" w:line="240" w:lineRule="auto"/>
        <w:rPr>
          <w:rFonts w:ascii="Helvetica" w:hAnsi="Helvetica"/>
          <w:sz w:val="18"/>
          <w:szCs w:val="18"/>
          <w:lang w:val="en-US"/>
        </w:rPr>
      </w:pPr>
      <w:r>
        <w:rPr>
          <w:rFonts w:ascii="Helvetica" w:hAnsi="Helvetica"/>
          <w:sz w:val="18"/>
          <w:szCs w:val="18"/>
          <w:rtl w:val="0"/>
          <w:lang w:val="en-US"/>
        </w:rPr>
        <w:t xml:space="preserve">All information provided is subject to and will be treated in accordance with the Data Protection Act 1998, and will not be used for any purpose other than assessing applicants to take part in the named </w:t>
      </w:r>
      <w:r>
        <w:rPr>
          <w:rFonts w:ascii="Helvetica" w:hAnsi="Helvetica"/>
          <w:sz w:val="18"/>
          <w:szCs w:val="18"/>
          <w:rtl w:val="0"/>
          <w:lang w:val="en-US"/>
        </w:rPr>
        <w:t xml:space="preserve">Black Country Radio </w:t>
      </w:r>
      <w:r>
        <w:rPr>
          <w:rFonts w:ascii="Helvetica" w:hAnsi="Helvetica"/>
          <w:sz w:val="18"/>
          <w:szCs w:val="18"/>
          <w:rtl w:val="0"/>
          <w:lang w:val="en-US"/>
        </w:rPr>
        <w:t>programme</w:t>
      </w:r>
      <w:r>
        <w:rPr>
          <w:rFonts w:ascii="Helvetica" w:hAnsi="Helvetica"/>
          <w:sz w:val="18"/>
          <w:szCs w:val="18"/>
          <w:rtl w:val="0"/>
          <w:lang w:val="en-US"/>
        </w:rPr>
        <w:t>, within Black Country Radio</w:t>
      </w:r>
      <w:r>
        <w:rPr>
          <w:rFonts w:ascii="Helvetica" w:hAnsi="Helvetica" w:hint="default"/>
          <w:sz w:val="18"/>
          <w:szCs w:val="18"/>
          <w:rtl w:val="0"/>
          <w:lang w:val="en-US"/>
        </w:rPr>
        <w:t>’</w:t>
      </w:r>
      <w:r>
        <w:rPr>
          <w:rFonts w:ascii="Helvetica" w:hAnsi="Helvetica"/>
          <w:sz w:val="18"/>
          <w:szCs w:val="18"/>
          <w:rtl w:val="0"/>
          <w:lang w:val="en-US"/>
        </w:rPr>
        <w:t>s and Steve Parker ICD privy policy.</w:t>
      </w:r>
    </w:p>
    <w:p>
      <w:pPr>
        <w:pStyle w:val="Normal.0"/>
        <w:tabs>
          <w:tab w:val="left" w:pos="1843"/>
        </w:tabs>
        <w:spacing w:after="0" w:line="240" w:lineRule="auto"/>
      </w:pPr>
    </w:p>
    <w:p>
      <w:pPr>
        <w:pStyle w:val="Normal.0"/>
        <w:numPr>
          <w:ilvl w:val="0"/>
          <w:numId w:val="3"/>
        </w:numPr>
        <w:spacing w:after="0" w:line="240" w:lineRule="auto"/>
        <w:rPr>
          <w:rFonts w:ascii="Helvetica" w:hAnsi="Helvetica"/>
          <w:sz w:val="18"/>
          <w:szCs w:val="18"/>
          <w:lang w:val="en-US"/>
        </w:rPr>
      </w:pPr>
      <w:r>
        <w:rPr>
          <w:rFonts w:ascii="Helvetica" w:hAnsi="Helvetica"/>
          <w:sz w:val="18"/>
          <w:szCs w:val="18"/>
          <w:rtl w:val="0"/>
          <w:lang w:val="en-US"/>
        </w:rPr>
        <w:t xml:space="preserve">We regret that members of staff </w:t>
      </w:r>
      <w:r>
        <w:rPr>
          <w:rFonts w:ascii="Helvetica" w:hAnsi="Helvetica"/>
          <w:sz w:val="18"/>
          <w:szCs w:val="18"/>
          <w:rtl w:val="0"/>
          <w:lang w:val="en-US"/>
        </w:rPr>
        <w:t xml:space="preserve">or volunteers of Black Country Radio and Steve Parker ICD </w:t>
      </w:r>
      <w:r>
        <w:rPr>
          <w:rFonts w:ascii="Helvetica" w:hAnsi="Helvetica"/>
          <w:sz w:val="18"/>
          <w:szCs w:val="18"/>
          <w:rtl w:val="0"/>
          <w:lang w:val="en-US"/>
        </w:rPr>
        <w:t>and their immediate families are not eligible to apply.</w:t>
      </w:r>
    </w:p>
    <w:p>
      <w:pPr>
        <w:pStyle w:val="Normal.0"/>
        <w:tabs>
          <w:tab w:val="left" w:pos="1843"/>
        </w:tabs>
        <w:spacing w:after="0" w:line="240" w:lineRule="auto"/>
      </w:pPr>
    </w:p>
    <w:p>
      <w:pPr>
        <w:pStyle w:val="Normal.0"/>
        <w:numPr>
          <w:ilvl w:val="0"/>
          <w:numId w:val="3"/>
        </w:numPr>
        <w:spacing w:after="0" w:line="240" w:lineRule="auto"/>
        <w:rPr>
          <w:rFonts w:ascii="Helvetica" w:hAnsi="Helvetica"/>
          <w:sz w:val="18"/>
          <w:szCs w:val="18"/>
          <w:lang w:val="en-US"/>
        </w:rPr>
      </w:pPr>
      <w:r>
        <w:rPr>
          <w:rFonts w:ascii="Helvetica" w:hAnsi="Helvetica"/>
          <w:sz w:val="18"/>
          <w:szCs w:val="18"/>
          <w:rtl w:val="0"/>
          <w:lang w:val="en-US"/>
        </w:rPr>
        <w:t>All applicants must be aged 18 or over.</w:t>
      </w:r>
    </w:p>
    <w:p>
      <w:pPr>
        <w:pStyle w:val="Normal.0"/>
        <w:tabs>
          <w:tab w:val="left" w:pos="1843"/>
        </w:tabs>
        <w:spacing w:after="0" w:line="240" w:lineRule="auto"/>
      </w:pPr>
    </w:p>
    <w:p>
      <w:pPr>
        <w:pStyle w:val="Normal.0"/>
        <w:numPr>
          <w:ilvl w:val="0"/>
          <w:numId w:val="3"/>
        </w:numPr>
        <w:spacing w:after="0" w:line="240" w:lineRule="auto"/>
        <w:rPr>
          <w:rFonts w:ascii="Helvetica" w:hAnsi="Helvetica"/>
          <w:sz w:val="18"/>
          <w:szCs w:val="18"/>
          <w:lang w:val="en-US"/>
        </w:rPr>
      </w:pPr>
      <w:r>
        <w:rPr>
          <w:rFonts w:ascii="Helvetica" w:hAnsi="Helvetica"/>
          <w:sz w:val="18"/>
          <w:szCs w:val="18"/>
          <w:rtl w:val="0"/>
          <w:lang w:val="en-US"/>
        </w:rPr>
        <w:t xml:space="preserve"> Black Country Radio Terms &amp; Conditions apply - please visit: </w:t>
      </w:r>
      <w:r>
        <w:rPr>
          <w:rFonts w:ascii="Helvetica" w:hAnsi="Helvetica"/>
          <w:sz w:val="18"/>
          <w:szCs w:val="18"/>
          <w:rtl w:val="0"/>
          <w:lang w:val="en-US"/>
        </w:rPr>
        <w:t>http://www.blackcountryradio.co.uk/about/competition-terms-and-conditions/</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sz w:val="16"/>
        <w:szCs w:val="16"/>
        <w:rtl w:val="0"/>
        <w:lang w:val="en-US"/>
      </w:rPr>
      <w:t xml:space="preserve">Page </w:t>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t>4</w:t>
    </w:r>
    <w:r>
      <w:rPr>
        <w:sz w:val="16"/>
        <w:szCs w:val="16"/>
      </w:rPr>
      <w:fldChar w:fldCharType="end" w:fldLock="0"/>
    </w:r>
    <w:r>
      <w:rPr>
        <w:sz w:val="16"/>
        <w:szCs w:val="16"/>
        <w:rtl w:val="0"/>
        <w:lang w:val="en-US"/>
      </w:rPr>
      <w:t xml:space="preserve"> of </w:t>
    </w:r>
    <w:r>
      <w:rPr>
        <w:sz w:val="16"/>
        <w:szCs w:val="16"/>
      </w:rPr>
      <w:fldChar w:fldCharType="begin" w:fldLock="0"/>
    </w:r>
    <w:r>
      <w:rPr>
        <w:sz w:val="16"/>
        <w:szCs w:val="16"/>
      </w:rPr>
      <w:instrText xml:space="preserve"> NUMPAGES </w:instrText>
    </w:r>
    <w:r>
      <w:rPr>
        <w:sz w:val="16"/>
        <w:szCs w:val="16"/>
      </w:rPr>
      <w:fldChar w:fldCharType="separate" w:fldLock="0"/>
    </w:r>
    <w:r>
      <w:rPr>
        <w:sz w:val="16"/>
        <w:szCs w:val="16"/>
      </w:rPr>
      <w:t>4</w:t>
    </w:r>
    <w:r>
      <w:rPr>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bullet"/>
        <w:suff w:val="tab"/>
        <w:lvlText w:val="•"/>
        <w:lvlJc w:val="left"/>
        <w:pPr>
          <w:tabs>
            <w:tab w:val="left" w:pos="184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84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84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84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84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843"/>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843"/>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843"/>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843"/>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