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7705" w14:textId="77777777" w:rsidR="00551E78" w:rsidRDefault="00551E78" w:rsidP="00551E78">
      <w:pPr>
        <w:spacing w:after="0"/>
      </w:pPr>
    </w:p>
    <w:p w14:paraId="66D4D806" w14:textId="77777777" w:rsidR="00551E78" w:rsidRDefault="00551E78" w:rsidP="00551E78">
      <w:pPr>
        <w:spacing w:after="0"/>
      </w:pPr>
    </w:p>
    <w:p w14:paraId="0E705CE3" w14:textId="77777777" w:rsidR="00551E78" w:rsidRDefault="00551E78" w:rsidP="00551E78">
      <w:pPr>
        <w:spacing w:after="0"/>
        <w:rPr>
          <w:rFonts w:ascii="Arial" w:hAnsi="Arial" w:cs="Arial"/>
        </w:rPr>
      </w:pPr>
    </w:p>
    <w:p w14:paraId="07A829DD" w14:textId="77777777" w:rsidR="00551E78" w:rsidRDefault="00551E78" w:rsidP="00551E78">
      <w:pPr>
        <w:spacing w:after="0"/>
        <w:rPr>
          <w:rFonts w:ascii="Arial" w:hAnsi="Arial" w:cs="Arial"/>
        </w:rPr>
      </w:pPr>
    </w:p>
    <w:p w14:paraId="595ABC01" w14:textId="77777777" w:rsidR="00551E78" w:rsidRDefault="00551E78" w:rsidP="00551E78">
      <w:pPr>
        <w:spacing w:after="0"/>
        <w:rPr>
          <w:rFonts w:ascii="Arial" w:hAnsi="Arial" w:cs="Arial"/>
        </w:rPr>
      </w:pPr>
    </w:p>
    <w:p w14:paraId="08EB5F76" w14:textId="77777777" w:rsidR="00551E78" w:rsidRDefault="00551E78" w:rsidP="00551E78">
      <w:pPr>
        <w:spacing w:after="0"/>
        <w:rPr>
          <w:rFonts w:ascii="Arial" w:hAnsi="Arial" w:cs="Arial"/>
        </w:rPr>
      </w:pPr>
    </w:p>
    <w:p w14:paraId="48B9F753" w14:textId="77777777" w:rsidR="00551E78" w:rsidRDefault="00551E78" w:rsidP="00551E78">
      <w:pPr>
        <w:spacing w:after="0"/>
        <w:rPr>
          <w:rFonts w:ascii="Arial" w:hAnsi="Arial" w:cs="Arial"/>
        </w:rPr>
      </w:pPr>
    </w:p>
    <w:p w14:paraId="126FE7FD" w14:textId="77777777" w:rsidR="00242AA6" w:rsidRDefault="00242AA6" w:rsidP="00551E78">
      <w:pPr>
        <w:spacing w:after="0"/>
        <w:rPr>
          <w:rFonts w:ascii="Arial" w:hAnsi="Arial" w:cs="Arial"/>
        </w:rPr>
      </w:pPr>
    </w:p>
    <w:p w14:paraId="2152139B" w14:textId="77777777" w:rsidR="00551E78" w:rsidRDefault="00551E78" w:rsidP="00551E78">
      <w:pPr>
        <w:spacing w:after="0"/>
        <w:rPr>
          <w:rFonts w:ascii="Arial" w:hAnsi="Arial" w:cs="Arial"/>
        </w:rPr>
      </w:pPr>
    </w:p>
    <w:p w14:paraId="64C6DCBA" w14:textId="77777777" w:rsidR="00551E78" w:rsidRPr="00551E78" w:rsidRDefault="00551E78" w:rsidP="00551E78">
      <w:pPr>
        <w:spacing w:after="0"/>
        <w:rPr>
          <w:rFonts w:ascii="Arial" w:hAnsi="Arial" w:cs="Arial"/>
        </w:rPr>
      </w:pPr>
      <w:r>
        <w:rPr>
          <w:rFonts w:ascii="Arial" w:hAnsi="Arial" w:cs="Arial"/>
        </w:rPr>
        <w:t xml:space="preserve">  </w:t>
      </w:r>
      <w:r w:rsidRPr="00551E78">
        <w:rPr>
          <w:rFonts w:ascii="Arial" w:hAnsi="Arial" w:cs="Arial"/>
        </w:rPr>
        <w:t>To:</w:t>
      </w:r>
      <w:r w:rsidRPr="00551E78">
        <w:rPr>
          <w:rFonts w:ascii="Arial" w:hAnsi="Arial" w:cs="Arial"/>
        </w:rPr>
        <w:tab/>
      </w:r>
      <w:r>
        <w:rPr>
          <w:rFonts w:ascii="Arial" w:hAnsi="Arial" w:cs="Arial"/>
        </w:rPr>
        <w:tab/>
      </w:r>
      <w:r w:rsidRPr="00551E78">
        <w:rPr>
          <w:rFonts w:ascii="Arial" w:hAnsi="Arial" w:cs="Arial"/>
        </w:rPr>
        <w:t>The Business Owner</w:t>
      </w:r>
    </w:p>
    <w:p w14:paraId="3C0EA6FC" w14:textId="77777777" w:rsidR="00551E78" w:rsidRPr="00551E78" w:rsidRDefault="00551E78" w:rsidP="00551E78">
      <w:pPr>
        <w:spacing w:after="0"/>
        <w:rPr>
          <w:rFonts w:ascii="Arial" w:hAnsi="Arial" w:cs="Arial"/>
        </w:rPr>
      </w:pPr>
      <w:r>
        <w:rPr>
          <w:rFonts w:ascii="Arial" w:hAnsi="Arial" w:cs="Arial"/>
        </w:rPr>
        <w:t xml:space="preserve">  </w:t>
      </w:r>
      <w:r w:rsidRPr="00551E78">
        <w:rPr>
          <w:rFonts w:ascii="Arial" w:hAnsi="Arial" w:cs="Arial"/>
        </w:rPr>
        <w:t xml:space="preserve">From:  </w:t>
      </w:r>
      <w:r w:rsidRPr="00551E78">
        <w:rPr>
          <w:rFonts w:ascii="Arial" w:hAnsi="Arial" w:cs="Arial"/>
        </w:rPr>
        <w:tab/>
        <w:t>Your Member of Parliament.</w:t>
      </w:r>
      <w:r w:rsidRPr="00551E78">
        <w:rPr>
          <w:rFonts w:ascii="Arial" w:hAnsi="Arial" w:cs="Arial"/>
        </w:rPr>
        <w:tab/>
      </w:r>
      <w:r w:rsidRPr="00551E78">
        <w:rPr>
          <w:rFonts w:ascii="Arial" w:hAnsi="Arial" w:cs="Arial"/>
        </w:rPr>
        <w:tab/>
      </w:r>
      <w:r w:rsidRPr="00551E78">
        <w:rPr>
          <w:rFonts w:ascii="Arial" w:hAnsi="Arial" w:cs="Arial"/>
        </w:rPr>
        <w:tab/>
      </w:r>
      <w:r w:rsidRPr="00551E78">
        <w:rPr>
          <w:rFonts w:ascii="Arial" w:hAnsi="Arial" w:cs="Arial"/>
        </w:rPr>
        <w:tab/>
      </w:r>
      <w:r w:rsidRPr="00551E78">
        <w:rPr>
          <w:rFonts w:ascii="Arial" w:hAnsi="Arial" w:cs="Arial"/>
        </w:rPr>
        <w:tab/>
      </w:r>
      <w:r w:rsidRPr="00551E78">
        <w:rPr>
          <w:rFonts w:ascii="Arial" w:hAnsi="Arial" w:cs="Arial"/>
        </w:rPr>
        <w:tab/>
      </w:r>
      <w:r>
        <w:rPr>
          <w:rFonts w:ascii="Arial" w:hAnsi="Arial" w:cs="Arial"/>
        </w:rPr>
        <w:tab/>
      </w:r>
      <w:r w:rsidRPr="00551E78">
        <w:rPr>
          <w:rFonts w:ascii="Arial" w:hAnsi="Arial" w:cs="Arial"/>
        </w:rPr>
        <w:t>3 September 2018</w:t>
      </w:r>
      <w:r w:rsidRPr="00551E78">
        <w:rPr>
          <w:rFonts w:ascii="Arial" w:hAnsi="Arial" w:cs="Arial"/>
        </w:rPr>
        <w:tab/>
      </w:r>
      <w:r w:rsidRPr="00551E78">
        <w:rPr>
          <w:rFonts w:ascii="Arial" w:hAnsi="Arial" w:cs="Arial"/>
        </w:rPr>
        <w:tab/>
      </w:r>
      <w:r w:rsidRPr="00551E78">
        <w:rPr>
          <w:rFonts w:ascii="Arial" w:hAnsi="Arial" w:cs="Arial"/>
        </w:rPr>
        <w:tab/>
      </w:r>
      <w:r w:rsidRPr="00551E78">
        <w:rPr>
          <w:rFonts w:ascii="Arial" w:hAnsi="Arial" w:cs="Arial"/>
        </w:rPr>
        <w:tab/>
      </w:r>
    </w:p>
    <w:p w14:paraId="1928DC1A" w14:textId="77777777" w:rsidR="00551E78" w:rsidRDefault="00551E78" w:rsidP="00551E78">
      <w:pPr>
        <w:spacing w:after="0"/>
        <w:rPr>
          <w:rFonts w:ascii="Arial" w:hAnsi="Arial" w:cs="Arial"/>
          <w:b/>
          <w:bCs/>
          <w:u w:val="single"/>
        </w:rPr>
      </w:pPr>
    </w:p>
    <w:p w14:paraId="4F90A105" w14:textId="77777777" w:rsidR="00551E78" w:rsidRDefault="00551E78" w:rsidP="00551E78">
      <w:pPr>
        <w:spacing w:after="0"/>
        <w:rPr>
          <w:rFonts w:ascii="Arial" w:hAnsi="Arial" w:cs="Arial"/>
          <w:b/>
          <w:bCs/>
          <w:u w:val="single"/>
        </w:rPr>
      </w:pPr>
    </w:p>
    <w:p w14:paraId="7A7E12E8" w14:textId="77777777" w:rsidR="00551E78" w:rsidRPr="00551E78" w:rsidRDefault="00551E78" w:rsidP="00551E78">
      <w:pPr>
        <w:spacing w:after="0"/>
        <w:rPr>
          <w:rFonts w:ascii="Arial" w:hAnsi="Arial" w:cs="Arial"/>
          <w:u w:val="single"/>
        </w:rPr>
      </w:pPr>
      <w:r w:rsidRPr="00551E78">
        <w:rPr>
          <w:rFonts w:ascii="Arial" w:hAnsi="Arial" w:cs="Arial"/>
          <w:b/>
          <w:bCs/>
          <w:u w:val="single"/>
        </w:rPr>
        <w:t>Google Digital Garage Event Invitation – 2</w:t>
      </w:r>
      <w:r w:rsidRPr="00551E78">
        <w:rPr>
          <w:rFonts w:ascii="Arial" w:hAnsi="Arial" w:cs="Arial"/>
          <w:b/>
          <w:bCs/>
          <w:u w:val="single"/>
          <w:vertAlign w:val="superscript"/>
        </w:rPr>
        <w:t>nd</w:t>
      </w:r>
      <w:r w:rsidRPr="00551E78">
        <w:rPr>
          <w:rFonts w:ascii="Arial" w:hAnsi="Arial" w:cs="Arial"/>
          <w:b/>
          <w:bCs/>
          <w:u w:val="single"/>
        </w:rPr>
        <w:t xml:space="preserve"> November 2018, 10:00 – 16:00</w:t>
      </w:r>
    </w:p>
    <w:p w14:paraId="51A8432B" w14:textId="77777777" w:rsidR="00551E78" w:rsidRPr="00551E78" w:rsidRDefault="00551E78" w:rsidP="00551E78">
      <w:pPr>
        <w:spacing w:after="0"/>
        <w:rPr>
          <w:rFonts w:ascii="Arial" w:hAnsi="Arial" w:cs="Arial"/>
        </w:rPr>
      </w:pPr>
    </w:p>
    <w:p w14:paraId="3F25B03F" w14:textId="77777777" w:rsidR="00551E78" w:rsidRPr="00551E78" w:rsidRDefault="00551E78" w:rsidP="00551E78">
      <w:pPr>
        <w:spacing w:after="120"/>
        <w:rPr>
          <w:rFonts w:ascii="Arial" w:hAnsi="Arial" w:cs="Arial"/>
        </w:rPr>
      </w:pPr>
      <w:r w:rsidRPr="00551E78">
        <w:rPr>
          <w:rFonts w:ascii="Arial" w:hAnsi="Arial" w:cs="Arial"/>
        </w:rPr>
        <w:t xml:space="preserve">The internet has placed an irreversible pressure on small businesses in our area, particularly independent businesses and shops on the high street. These stores are experiencing unprecedented change, as consumers increasingly buy their goods and services online. </w:t>
      </w:r>
    </w:p>
    <w:p w14:paraId="23E742BF" w14:textId="77777777" w:rsidR="00551E78" w:rsidRPr="00551E78" w:rsidRDefault="00551E78" w:rsidP="00551E78">
      <w:pPr>
        <w:spacing w:after="120"/>
        <w:rPr>
          <w:rFonts w:ascii="Arial" w:hAnsi="Arial" w:cs="Arial"/>
        </w:rPr>
      </w:pPr>
      <w:r w:rsidRPr="00551E78">
        <w:rPr>
          <w:rFonts w:ascii="Arial" w:hAnsi="Arial" w:cs="Arial"/>
        </w:rPr>
        <w:t xml:space="preserve">Some local businesses understand how to use this new environment to their advantage, using social media and online marketing superbly. This is not the case though for all of our local businesses, which is why I have invited Google to come to Newark for a special one-off event. Google will be running a bespoke training day for small businesses, providing insights into how to use online marketing to stay competitive. </w:t>
      </w:r>
    </w:p>
    <w:p w14:paraId="79F85567" w14:textId="77777777" w:rsidR="00551E78" w:rsidRPr="00551E78" w:rsidRDefault="00551E78" w:rsidP="00551E78">
      <w:pPr>
        <w:spacing w:after="120"/>
        <w:rPr>
          <w:rFonts w:ascii="Arial" w:hAnsi="Arial" w:cs="Arial"/>
        </w:rPr>
      </w:pPr>
      <w:r w:rsidRPr="00551E78">
        <w:rPr>
          <w:rFonts w:ascii="Arial" w:hAnsi="Arial" w:cs="Arial"/>
        </w:rPr>
        <w:t>I am writing to invite you to take part in an interactive workshop with Google’s Digital Garage team on November 2</w:t>
      </w:r>
      <w:r w:rsidRPr="00551E78">
        <w:rPr>
          <w:rFonts w:ascii="Arial" w:hAnsi="Arial" w:cs="Arial"/>
          <w:vertAlign w:val="superscript"/>
        </w:rPr>
        <w:t>nd</w:t>
      </w:r>
      <w:r w:rsidRPr="00551E78">
        <w:rPr>
          <w:rFonts w:ascii="Arial" w:hAnsi="Arial" w:cs="Arial"/>
        </w:rPr>
        <w:t xml:space="preserve">. This represents an exciting opportunity to learn more about how digital services can be used to benefit your business. I have been coordinating with Google, and have organised for their team to come to our neck of the woods, and host a Google Digital Garage event at the new Newark &amp; Sherwood District Council offices at Castle House. The event will run from 10:00 – 16:00. </w:t>
      </w:r>
    </w:p>
    <w:p w14:paraId="46F13D37" w14:textId="77777777" w:rsidR="00551E78" w:rsidRPr="00551E78" w:rsidRDefault="00551E78" w:rsidP="00551E78">
      <w:pPr>
        <w:spacing w:after="120"/>
        <w:rPr>
          <w:rFonts w:ascii="Arial" w:hAnsi="Arial" w:cs="Arial"/>
        </w:rPr>
      </w:pPr>
      <w:r w:rsidRPr="00551E78">
        <w:rPr>
          <w:rFonts w:ascii="Arial" w:hAnsi="Arial" w:cs="Arial"/>
        </w:rPr>
        <w:t>Mentoring sessions will include ‘Build a Digital Marketing Plan’, ‘Social Media Strategy’, ‘Get your business visible on Google’, ‘Introduction to Digital Advertising’, and ‘Answer Questions with Data’.</w:t>
      </w:r>
    </w:p>
    <w:p w14:paraId="2FC636EE" w14:textId="77777777" w:rsidR="00551E78" w:rsidRPr="00551E78" w:rsidRDefault="00551E78" w:rsidP="00551E78">
      <w:pPr>
        <w:spacing w:after="120"/>
        <w:rPr>
          <w:rFonts w:ascii="Arial" w:hAnsi="Arial" w:cs="Arial"/>
        </w:rPr>
      </w:pPr>
      <w:r w:rsidRPr="00551E78">
        <w:rPr>
          <w:rFonts w:ascii="Arial" w:hAnsi="Arial" w:cs="Arial"/>
        </w:rPr>
        <w:t>Over the past few years Google has been proud to train thousands of people through their programmes, as part of Google’s Digital Garage Market Towns Tour. Speaking over the past few years with local businesspeople, one of the top priorities that is often repeated is the need for improved digital skills and connectivity.</w:t>
      </w:r>
    </w:p>
    <w:p w14:paraId="62361B08" w14:textId="77777777" w:rsidR="00551E78" w:rsidRDefault="00551E78" w:rsidP="00551E78">
      <w:pPr>
        <w:spacing w:after="120"/>
        <w:rPr>
          <w:rFonts w:ascii="Arial" w:hAnsi="Arial" w:cs="Arial"/>
        </w:rPr>
      </w:pPr>
      <w:r w:rsidRPr="00551E78">
        <w:rPr>
          <w:rFonts w:ascii="Arial" w:hAnsi="Arial" w:cs="Arial"/>
        </w:rPr>
        <w:t>This is why I have decided to invite Google to Newark – businesses should not feel threatened by these technologies, but should be able to learn how to take advantage of the new opportunities they provide. The Nottinghamshire area is a brilliant place to do business, so it is important that we keep pace with online technologies to ensure that remains the case. The digital marketplace has become an invaluable tool for so many people, so it is necessary to equip the offline world with tools to maximise the online one.</w:t>
      </w:r>
      <w:r>
        <w:rPr>
          <w:rFonts w:ascii="Arial" w:hAnsi="Arial" w:cs="Arial"/>
        </w:rPr>
        <w:t xml:space="preserve">  </w:t>
      </w:r>
    </w:p>
    <w:p w14:paraId="50B7E230" w14:textId="77777777" w:rsidR="00551E78" w:rsidRPr="00551E78" w:rsidRDefault="00551E78" w:rsidP="00551E78">
      <w:pPr>
        <w:spacing w:after="120"/>
        <w:rPr>
          <w:rFonts w:ascii="Arial" w:hAnsi="Arial" w:cs="Arial"/>
        </w:rPr>
      </w:pPr>
      <w:r w:rsidRPr="00551E78">
        <w:rPr>
          <w:rFonts w:ascii="Arial" w:hAnsi="Arial" w:cs="Arial"/>
        </w:rPr>
        <w:t xml:space="preserve">The Digital Garage Project is a multi-million pound initiative that aims to help 200,000 British businesses grow online and learn digital skills. </w:t>
      </w:r>
    </w:p>
    <w:p w14:paraId="396D34F0" w14:textId="77777777" w:rsidR="00551E78" w:rsidRPr="00551E78" w:rsidRDefault="00551E78" w:rsidP="00551E78">
      <w:pPr>
        <w:spacing w:after="120"/>
        <w:rPr>
          <w:rFonts w:ascii="Arial" w:hAnsi="Arial" w:cs="Arial"/>
        </w:rPr>
      </w:pPr>
      <w:r w:rsidRPr="00551E78">
        <w:rPr>
          <w:rFonts w:ascii="Arial" w:hAnsi="Arial" w:cs="Arial"/>
        </w:rPr>
        <w:t xml:space="preserve">I look forward to welcoming you on the day. This is expected to be an over-subscribed event and there are limited places, so to confirm your attendance please fill in the attached booking form and send this to my office and RSVP at </w:t>
      </w:r>
      <w:hyperlink r:id="rId7" w:history="1">
        <w:r w:rsidRPr="00551E78">
          <w:rPr>
            <w:rStyle w:val="Hyperlink"/>
            <w:rFonts w:ascii="Arial" w:hAnsi="Arial" w:cs="Arial"/>
          </w:rPr>
          <w:t>jack.lewy@parliament.uk</w:t>
        </w:r>
      </w:hyperlink>
      <w:r w:rsidRPr="00551E78">
        <w:rPr>
          <w:rFonts w:ascii="Arial" w:hAnsi="Arial" w:cs="Arial"/>
        </w:rPr>
        <w:t>. We will be accepting applications on a first come first serve basis, and the deadline for applications will be 5</w:t>
      </w:r>
      <w:r w:rsidRPr="00551E78">
        <w:rPr>
          <w:rFonts w:ascii="Arial" w:hAnsi="Arial" w:cs="Arial"/>
          <w:vertAlign w:val="superscript"/>
        </w:rPr>
        <w:t>th</w:t>
      </w:r>
      <w:r w:rsidRPr="00551E78">
        <w:rPr>
          <w:rFonts w:ascii="Arial" w:hAnsi="Arial" w:cs="Arial"/>
        </w:rPr>
        <w:t xml:space="preserve"> October.</w:t>
      </w:r>
    </w:p>
    <w:p w14:paraId="2D94AB70" w14:textId="77777777" w:rsidR="00551E78" w:rsidRPr="00551E78" w:rsidRDefault="00551E78" w:rsidP="00551E78">
      <w:pPr>
        <w:rPr>
          <w:rFonts w:ascii="Arial" w:hAnsi="Arial" w:cs="Arial"/>
        </w:rPr>
      </w:pPr>
      <w:r w:rsidRPr="00551E78">
        <w:rPr>
          <w:rFonts w:ascii="Arial" w:hAnsi="Arial" w:cs="Arial"/>
        </w:rPr>
        <w:t>Please, also, contact this email address if you have any questions about the day or would like to discuss the event further.</w:t>
      </w:r>
    </w:p>
    <w:p w14:paraId="3B81AFC5" w14:textId="77777777" w:rsidR="00551E78" w:rsidRDefault="00551E78" w:rsidP="00551E78">
      <w:pPr>
        <w:spacing w:after="120"/>
        <w:rPr>
          <w:rFonts w:ascii="Arial" w:hAnsi="Arial" w:cs="Arial"/>
        </w:rPr>
      </w:pPr>
      <w:r w:rsidRPr="00551E78">
        <w:rPr>
          <w:rFonts w:ascii="Arial" w:hAnsi="Arial" w:cs="Arial"/>
        </w:rPr>
        <w:t>I look forward to hearing from you.</w:t>
      </w:r>
    </w:p>
    <w:p w14:paraId="7940E85D" w14:textId="77777777" w:rsidR="00551E78" w:rsidRDefault="00551E78" w:rsidP="00551E78">
      <w:pPr>
        <w:spacing w:after="120"/>
        <w:rPr>
          <w:rFonts w:ascii="Arial" w:hAnsi="Arial" w:cs="Arial"/>
        </w:rPr>
      </w:pPr>
      <w:r>
        <w:rPr>
          <w:rFonts w:ascii="Times New Roman" w:hAnsi="Times New Roman"/>
          <w:noProof/>
          <w:sz w:val="24"/>
          <w:szCs w:val="24"/>
        </w:rPr>
        <w:drawing>
          <wp:anchor distT="36576" distB="36576" distL="36576" distR="36576" simplePos="0" relativeHeight="251659264" behindDoc="0" locked="0" layoutInCell="1" allowOverlap="1" wp14:anchorId="08B1522A" wp14:editId="15A9B9D3">
            <wp:simplePos x="0" y="0"/>
            <wp:positionH relativeFrom="margin">
              <wp:align>left</wp:align>
            </wp:positionH>
            <wp:positionV relativeFrom="paragraph">
              <wp:posOffset>132080</wp:posOffset>
            </wp:positionV>
            <wp:extent cx="2038350" cy="45087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4508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1F22C8" w14:textId="77777777" w:rsidR="00551E78" w:rsidRDefault="00551E78" w:rsidP="00551E78">
      <w:pPr>
        <w:spacing w:after="120"/>
        <w:rPr>
          <w:rFonts w:ascii="Arial" w:hAnsi="Arial" w:cs="Arial"/>
        </w:rPr>
      </w:pPr>
    </w:p>
    <w:p w14:paraId="27863B2F" w14:textId="77777777" w:rsidR="00551E78" w:rsidRDefault="00551E78" w:rsidP="00551E78">
      <w:pPr>
        <w:spacing w:after="120"/>
        <w:rPr>
          <w:rFonts w:ascii="Arial" w:hAnsi="Arial" w:cs="Arial"/>
        </w:rPr>
      </w:pPr>
    </w:p>
    <w:p w14:paraId="0FDD5752" w14:textId="77777777" w:rsidR="00676619" w:rsidRPr="00B669B6" w:rsidRDefault="00676619" w:rsidP="00676619">
      <w:pPr>
        <w:spacing w:line="340" w:lineRule="exact"/>
        <w:ind w:left="102"/>
        <w:jc w:val="center"/>
        <w:rPr>
          <w:rFonts w:eastAsia="Calibri" w:cs="Calibri"/>
          <w:sz w:val="24"/>
          <w:szCs w:val="28"/>
        </w:rPr>
      </w:pPr>
      <w:r w:rsidRPr="00B669B6">
        <w:rPr>
          <w:rFonts w:eastAsia="Calibri" w:cs="Calibri"/>
          <w:b/>
          <w:position w:val="1"/>
          <w:sz w:val="24"/>
          <w:szCs w:val="28"/>
        </w:rPr>
        <w:lastRenderedPageBreak/>
        <w:t>Google Digital Garage</w:t>
      </w:r>
    </w:p>
    <w:p w14:paraId="396B8D2D" w14:textId="77777777" w:rsidR="00676619" w:rsidRPr="00B669B6" w:rsidRDefault="00676619" w:rsidP="00676619">
      <w:pPr>
        <w:spacing w:line="340" w:lineRule="exact"/>
        <w:ind w:left="102"/>
        <w:jc w:val="center"/>
        <w:rPr>
          <w:rFonts w:eastAsia="Calibri" w:cs="Calibri"/>
          <w:sz w:val="24"/>
          <w:szCs w:val="28"/>
        </w:rPr>
      </w:pPr>
      <w:r w:rsidRPr="00B669B6">
        <w:rPr>
          <w:rFonts w:eastAsia="Calibri" w:cs="Calibri"/>
          <w:b/>
          <w:spacing w:val="1"/>
          <w:position w:val="1"/>
          <w:sz w:val="24"/>
          <w:szCs w:val="28"/>
        </w:rPr>
        <w:t>B</w:t>
      </w:r>
      <w:r w:rsidRPr="00B669B6">
        <w:rPr>
          <w:rFonts w:eastAsia="Calibri" w:cs="Calibri"/>
          <w:b/>
          <w:position w:val="1"/>
          <w:sz w:val="24"/>
          <w:szCs w:val="28"/>
        </w:rPr>
        <w:t>ook</w:t>
      </w:r>
      <w:r w:rsidRPr="00B669B6">
        <w:rPr>
          <w:rFonts w:eastAsia="Calibri" w:cs="Calibri"/>
          <w:b/>
          <w:spacing w:val="-2"/>
          <w:position w:val="1"/>
          <w:sz w:val="24"/>
          <w:szCs w:val="28"/>
        </w:rPr>
        <w:t>i</w:t>
      </w:r>
      <w:r w:rsidRPr="00B669B6">
        <w:rPr>
          <w:rFonts w:eastAsia="Calibri" w:cs="Calibri"/>
          <w:b/>
          <w:position w:val="1"/>
          <w:sz w:val="24"/>
          <w:szCs w:val="28"/>
        </w:rPr>
        <w:t>ng</w:t>
      </w:r>
      <w:r w:rsidRPr="00B669B6">
        <w:rPr>
          <w:rFonts w:eastAsia="Calibri" w:cs="Calibri"/>
          <w:b/>
          <w:spacing w:val="-1"/>
          <w:position w:val="1"/>
          <w:sz w:val="24"/>
          <w:szCs w:val="28"/>
        </w:rPr>
        <w:t xml:space="preserve"> </w:t>
      </w:r>
      <w:r w:rsidRPr="00B669B6">
        <w:rPr>
          <w:rFonts w:eastAsia="Calibri" w:cs="Calibri"/>
          <w:b/>
          <w:position w:val="1"/>
          <w:sz w:val="24"/>
          <w:szCs w:val="28"/>
        </w:rPr>
        <w:t>F</w:t>
      </w:r>
      <w:r w:rsidRPr="00B669B6">
        <w:rPr>
          <w:rFonts w:eastAsia="Calibri" w:cs="Calibri"/>
          <w:b/>
          <w:spacing w:val="1"/>
          <w:position w:val="1"/>
          <w:sz w:val="24"/>
          <w:szCs w:val="28"/>
        </w:rPr>
        <w:t>o</w:t>
      </w:r>
      <w:r w:rsidRPr="00B669B6">
        <w:rPr>
          <w:rFonts w:eastAsia="Calibri" w:cs="Calibri"/>
          <w:b/>
          <w:spacing w:val="-2"/>
          <w:position w:val="1"/>
          <w:sz w:val="24"/>
          <w:szCs w:val="28"/>
        </w:rPr>
        <w:t>r</w:t>
      </w:r>
      <w:r w:rsidRPr="00B669B6">
        <w:rPr>
          <w:rFonts w:eastAsia="Calibri" w:cs="Calibri"/>
          <w:b/>
          <w:position w:val="1"/>
          <w:sz w:val="24"/>
          <w:szCs w:val="28"/>
        </w:rPr>
        <w:t>m</w:t>
      </w:r>
      <w:r w:rsidRPr="00B669B6">
        <w:rPr>
          <w:rFonts w:eastAsia="Calibri" w:cs="Calibri"/>
          <w:b/>
          <w:spacing w:val="-1"/>
          <w:position w:val="1"/>
          <w:sz w:val="24"/>
          <w:szCs w:val="28"/>
        </w:rPr>
        <w:t xml:space="preserve"> </w:t>
      </w:r>
      <w:r w:rsidRPr="00B669B6">
        <w:rPr>
          <w:rFonts w:eastAsia="Calibri" w:cs="Calibri"/>
          <w:b/>
          <w:position w:val="1"/>
          <w:sz w:val="24"/>
          <w:szCs w:val="28"/>
        </w:rPr>
        <w:t>–</w:t>
      </w:r>
      <w:r w:rsidRPr="00B669B6">
        <w:rPr>
          <w:rFonts w:eastAsia="Calibri" w:cs="Calibri"/>
          <w:b/>
          <w:spacing w:val="-2"/>
          <w:position w:val="1"/>
          <w:sz w:val="24"/>
          <w:szCs w:val="28"/>
        </w:rPr>
        <w:t xml:space="preserve"> </w:t>
      </w:r>
      <w:r w:rsidRPr="00B669B6">
        <w:rPr>
          <w:rFonts w:eastAsia="Calibri" w:cs="Calibri"/>
          <w:b/>
          <w:position w:val="1"/>
          <w:sz w:val="24"/>
          <w:szCs w:val="28"/>
        </w:rPr>
        <w:t>F</w:t>
      </w:r>
      <w:r w:rsidRPr="00B669B6">
        <w:rPr>
          <w:rFonts w:eastAsia="Calibri" w:cs="Calibri"/>
          <w:b/>
          <w:spacing w:val="2"/>
          <w:position w:val="1"/>
          <w:sz w:val="24"/>
          <w:szCs w:val="28"/>
        </w:rPr>
        <w:t>r</w:t>
      </w:r>
      <w:r w:rsidRPr="00B669B6">
        <w:rPr>
          <w:rFonts w:eastAsia="Calibri" w:cs="Calibri"/>
          <w:b/>
          <w:position w:val="1"/>
          <w:sz w:val="24"/>
          <w:szCs w:val="28"/>
        </w:rPr>
        <w:t>i</w:t>
      </w:r>
      <w:r w:rsidRPr="00B669B6">
        <w:rPr>
          <w:rFonts w:eastAsia="Calibri" w:cs="Calibri"/>
          <w:b/>
          <w:spacing w:val="-1"/>
          <w:position w:val="1"/>
          <w:sz w:val="24"/>
          <w:szCs w:val="28"/>
        </w:rPr>
        <w:t>d</w:t>
      </w:r>
      <w:r w:rsidRPr="00B669B6">
        <w:rPr>
          <w:rFonts w:eastAsia="Calibri" w:cs="Calibri"/>
          <w:b/>
          <w:position w:val="1"/>
          <w:sz w:val="24"/>
          <w:szCs w:val="28"/>
        </w:rPr>
        <w:t xml:space="preserve">ay </w:t>
      </w:r>
      <w:r w:rsidRPr="00B669B6">
        <w:rPr>
          <w:rFonts w:eastAsia="Calibri" w:cs="Calibri"/>
          <w:b/>
          <w:spacing w:val="-1"/>
          <w:position w:val="1"/>
          <w:sz w:val="24"/>
          <w:szCs w:val="28"/>
        </w:rPr>
        <w:t>02 November</w:t>
      </w:r>
      <w:r w:rsidRPr="00B669B6">
        <w:rPr>
          <w:rFonts w:eastAsia="Calibri" w:cs="Calibri"/>
          <w:sz w:val="24"/>
          <w:szCs w:val="28"/>
        </w:rPr>
        <w:t xml:space="preserve"> </w:t>
      </w:r>
      <w:r w:rsidRPr="00B669B6">
        <w:rPr>
          <w:rFonts w:eastAsia="Calibri" w:cs="Calibri"/>
          <w:b/>
          <w:spacing w:val="-1"/>
          <w:position w:val="1"/>
          <w:sz w:val="24"/>
          <w:szCs w:val="28"/>
        </w:rPr>
        <w:t>2018</w:t>
      </w:r>
    </w:p>
    <w:p w14:paraId="6E13CD83" w14:textId="77777777" w:rsidR="00676619" w:rsidRDefault="00676619" w:rsidP="00676619">
      <w:pPr>
        <w:spacing w:before="6" w:line="80" w:lineRule="exact"/>
        <w:rPr>
          <w:sz w:val="9"/>
          <w:szCs w:val="9"/>
        </w:rPr>
      </w:pPr>
    </w:p>
    <w:p w14:paraId="08C01673" w14:textId="77777777" w:rsidR="00676619" w:rsidRDefault="00676619" w:rsidP="00676619">
      <w:pPr>
        <w:spacing w:before="6" w:line="80" w:lineRule="exact"/>
        <w:rPr>
          <w:sz w:val="9"/>
          <w:szCs w:val="9"/>
        </w:rPr>
      </w:pPr>
    </w:p>
    <w:p w14:paraId="4C29F6FE" w14:textId="77777777" w:rsidR="00676619" w:rsidRDefault="00676619" w:rsidP="00676619">
      <w:pPr>
        <w:spacing w:before="6" w:line="80" w:lineRule="exact"/>
        <w:rPr>
          <w:sz w:val="9"/>
          <w:szCs w:val="9"/>
        </w:rPr>
      </w:pPr>
    </w:p>
    <w:p w14:paraId="00F5577A" w14:textId="77777777" w:rsidR="00676619" w:rsidRDefault="00676619" w:rsidP="00676619">
      <w:pPr>
        <w:spacing w:before="6" w:line="80" w:lineRule="exact"/>
        <w:rPr>
          <w:sz w:val="9"/>
          <w:szCs w:val="9"/>
        </w:rPr>
      </w:pPr>
    </w:p>
    <w:p w14:paraId="5F2997B2" w14:textId="77777777" w:rsidR="00676619" w:rsidRDefault="00676619" w:rsidP="00676619">
      <w:pPr>
        <w:spacing w:before="6" w:line="8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4715"/>
        <w:gridCol w:w="4303"/>
      </w:tblGrid>
      <w:tr w:rsidR="00676619" w14:paraId="5D08E81B" w14:textId="77777777" w:rsidTr="00BD76CC">
        <w:trPr>
          <w:trHeight w:hRule="exact" w:val="2451"/>
        </w:trPr>
        <w:tc>
          <w:tcPr>
            <w:tcW w:w="4715" w:type="dxa"/>
            <w:tcBorders>
              <w:top w:val="single" w:sz="5" w:space="0" w:color="000000"/>
              <w:left w:val="single" w:sz="5" w:space="0" w:color="000000"/>
              <w:bottom w:val="single" w:sz="5" w:space="0" w:color="000000"/>
              <w:right w:val="single" w:sz="5" w:space="0" w:color="000000"/>
            </w:tcBorders>
          </w:tcPr>
          <w:p w14:paraId="59AD603B" w14:textId="77777777" w:rsidR="00676619" w:rsidRDefault="00676619" w:rsidP="00BD76CC">
            <w:pPr>
              <w:rPr>
                <w:rFonts w:eastAsia="Calibri" w:cs="Calibri"/>
              </w:rPr>
            </w:pPr>
            <w:r>
              <w:rPr>
                <w:rFonts w:eastAsia="Calibri" w:cs="Calibri"/>
              </w:rPr>
              <w:t xml:space="preserve"> C</w:t>
            </w:r>
            <w:r>
              <w:rPr>
                <w:rFonts w:eastAsia="Calibri" w:cs="Calibri"/>
                <w:spacing w:val="1"/>
              </w:rPr>
              <w:t>o</w:t>
            </w:r>
            <w:r>
              <w:rPr>
                <w:rFonts w:eastAsia="Calibri" w:cs="Calibri"/>
                <w:spacing w:val="-1"/>
              </w:rPr>
              <w:t>n</w:t>
            </w:r>
            <w:r>
              <w:rPr>
                <w:rFonts w:eastAsia="Calibri" w:cs="Calibri"/>
              </w:rPr>
              <w:t>ta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p>
          <w:p w14:paraId="6B519132" w14:textId="77777777" w:rsidR="00676619" w:rsidRDefault="00676619" w:rsidP="00BD76CC">
            <w:pPr>
              <w:ind w:left="102"/>
              <w:rPr>
                <w:rFonts w:eastAsia="Calibri" w:cs="Calibri"/>
              </w:rPr>
            </w:pPr>
          </w:p>
          <w:p w14:paraId="333C1C3B" w14:textId="77777777" w:rsidR="00676619" w:rsidRPr="0033176A" w:rsidRDefault="00676619" w:rsidP="00BD76CC">
            <w:pPr>
              <w:ind w:left="102"/>
              <w:rPr>
                <w:rFonts w:eastAsia="Calibri" w:cs="Calibri"/>
                <w:b/>
              </w:rPr>
            </w:pPr>
          </w:p>
        </w:tc>
        <w:tc>
          <w:tcPr>
            <w:tcW w:w="4303" w:type="dxa"/>
            <w:tcBorders>
              <w:top w:val="single" w:sz="5" w:space="0" w:color="000000"/>
              <w:left w:val="single" w:sz="5" w:space="0" w:color="000000"/>
              <w:bottom w:val="single" w:sz="5" w:space="0" w:color="000000"/>
              <w:right w:val="single" w:sz="5" w:space="0" w:color="000000"/>
            </w:tcBorders>
          </w:tcPr>
          <w:p w14:paraId="2413E105" w14:textId="77777777" w:rsidR="00676619" w:rsidRDefault="00676619" w:rsidP="00BD76CC">
            <w:pPr>
              <w:spacing w:line="260" w:lineRule="exact"/>
              <w:ind w:left="102"/>
              <w:rPr>
                <w:rFonts w:eastAsia="Calibri" w:cs="Calibri"/>
                <w:position w:val="1"/>
              </w:rPr>
            </w:pPr>
            <w:r>
              <w:rPr>
                <w:rFonts w:eastAsia="Calibri" w:cs="Calibri"/>
                <w:position w:val="1"/>
              </w:rPr>
              <w:t>Or</w:t>
            </w:r>
            <w:r>
              <w:rPr>
                <w:rFonts w:eastAsia="Calibri" w:cs="Calibri"/>
                <w:spacing w:val="-1"/>
                <w:position w:val="1"/>
              </w:rPr>
              <w:t>g</w:t>
            </w:r>
            <w:r>
              <w:rPr>
                <w:rFonts w:eastAsia="Calibri" w:cs="Calibri"/>
                <w:position w:val="1"/>
              </w:rPr>
              <w:t>a</w:t>
            </w:r>
            <w:r>
              <w:rPr>
                <w:rFonts w:eastAsia="Calibri" w:cs="Calibri"/>
                <w:spacing w:val="-1"/>
                <w:position w:val="1"/>
              </w:rPr>
              <w:t>n</w:t>
            </w:r>
            <w:r>
              <w:rPr>
                <w:rFonts w:eastAsia="Calibri" w:cs="Calibri"/>
                <w:position w:val="1"/>
              </w:rPr>
              <w:t>isati</w:t>
            </w:r>
            <w:r>
              <w:rPr>
                <w:rFonts w:eastAsia="Calibri" w:cs="Calibri"/>
                <w:spacing w:val="1"/>
                <w:position w:val="1"/>
              </w:rPr>
              <w:t>o</w:t>
            </w:r>
            <w:r>
              <w:rPr>
                <w:rFonts w:eastAsia="Calibri" w:cs="Calibri"/>
                <w:position w:val="1"/>
              </w:rPr>
              <w:t>n</w:t>
            </w:r>
            <w:r>
              <w:rPr>
                <w:rFonts w:eastAsia="Calibri" w:cs="Calibri"/>
                <w:spacing w:val="-1"/>
                <w:position w:val="1"/>
              </w:rPr>
              <w:t xml:space="preserve"> </w:t>
            </w:r>
            <w:r>
              <w:rPr>
                <w:rFonts w:eastAsia="Calibri" w:cs="Calibri"/>
                <w:position w:val="1"/>
              </w:rPr>
              <w:t>N</w:t>
            </w:r>
            <w:r>
              <w:rPr>
                <w:rFonts w:eastAsia="Calibri" w:cs="Calibri"/>
                <w:spacing w:val="-3"/>
                <w:position w:val="1"/>
              </w:rPr>
              <w:t>a</w:t>
            </w:r>
            <w:r>
              <w:rPr>
                <w:rFonts w:eastAsia="Calibri" w:cs="Calibri"/>
                <w:spacing w:val="1"/>
                <w:position w:val="1"/>
              </w:rPr>
              <w:t>m</w:t>
            </w:r>
            <w:r>
              <w:rPr>
                <w:rFonts w:eastAsia="Calibri" w:cs="Calibri"/>
                <w:spacing w:val="-1"/>
                <w:position w:val="1"/>
              </w:rPr>
              <w:t>e</w:t>
            </w:r>
            <w:r>
              <w:rPr>
                <w:rFonts w:eastAsia="Calibri" w:cs="Calibri"/>
                <w:position w:val="1"/>
              </w:rPr>
              <w:t>:</w:t>
            </w:r>
          </w:p>
          <w:p w14:paraId="29AC51A3" w14:textId="77777777" w:rsidR="00676619" w:rsidRDefault="00676619" w:rsidP="00BD76CC">
            <w:pPr>
              <w:spacing w:line="260" w:lineRule="exact"/>
              <w:ind w:left="102"/>
              <w:rPr>
                <w:rFonts w:eastAsia="Calibri" w:cs="Calibri"/>
                <w:position w:val="1"/>
              </w:rPr>
            </w:pPr>
          </w:p>
          <w:p w14:paraId="52C4A55E" w14:textId="77777777" w:rsidR="00676619" w:rsidRPr="0033176A" w:rsidRDefault="00676619" w:rsidP="00BD76CC">
            <w:pPr>
              <w:spacing w:line="260" w:lineRule="exact"/>
              <w:ind w:left="102"/>
              <w:rPr>
                <w:rFonts w:eastAsia="Calibri" w:cs="Calibri"/>
                <w:b/>
              </w:rPr>
            </w:pPr>
          </w:p>
        </w:tc>
      </w:tr>
      <w:tr w:rsidR="00676619" w14:paraId="1CF80BCF" w14:textId="77777777" w:rsidTr="00BD76CC">
        <w:trPr>
          <w:trHeight w:hRule="exact" w:val="547"/>
        </w:trPr>
        <w:tc>
          <w:tcPr>
            <w:tcW w:w="4715" w:type="dxa"/>
            <w:tcBorders>
              <w:top w:val="single" w:sz="5" w:space="0" w:color="000000"/>
              <w:left w:val="single" w:sz="5" w:space="0" w:color="000000"/>
              <w:bottom w:val="single" w:sz="5" w:space="0" w:color="000000"/>
              <w:right w:val="single" w:sz="5" w:space="0" w:color="000000"/>
            </w:tcBorders>
          </w:tcPr>
          <w:p w14:paraId="39BD2F4C" w14:textId="77777777" w:rsidR="00676619" w:rsidRPr="0033176A" w:rsidRDefault="00676619" w:rsidP="00BD76CC">
            <w:pPr>
              <w:spacing w:line="260" w:lineRule="exact"/>
              <w:ind w:left="102"/>
              <w:rPr>
                <w:rFonts w:eastAsia="Calibri" w:cs="Calibri"/>
                <w:position w:val="1"/>
              </w:rPr>
            </w:pPr>
            <w:r>
              <w:rPr>
                <w:rFonts w:eastAsia="Calibri" w:cs="Calibri"/>
                <w:position w:val="1"/>
              </w:rPr>
              <w:t>T</w:t>
            </w:r>
            <w:r>
              <w:rPr>
                <w:rFonts w:eastAsia="Calibri" w:cs="Calibri"/>
                <w:spacing w:val="1"/>
                <w:position w:val="1"/>
              </w:rPr>
              <w:t>e</w:t>
            </w:r>
            <w:r>
              <w:rPr>
                <w:rFonts w:eastAsia="Calibri" w:cs="Calibri"/>
                <w:position w:val="1"/>
              </w:rPr>
              <w:t>le</w:t>
            </w:r>
            <w:r>
              <w:rPr>
                <w:rFonts w:eastAsia="Calibri" w:cs="Calibri"/>
                <w:spacing w:val="-1"/>
                <w:position w:val="1"/>
              </w:rPr>
              <w:t>ph</w:t>
            </w:r>
            <w:r>
              <w:rPr>
                <w:rFonts w:eastAsia="Calibri" w:cs="Calibri"/>
                <w:spacing w:val="1"/>
                <w:position w:val="1"/>
              </w:rPr>
              <w:t>o</w:t>
            </w:r>
            <w:r>
              <w:rPr>
                <w:rFonts w:eastAsia="Calibri" w:cs="Calibri"/>
                <w:spacing w:val="-3"/>
                <w:position w:val="1"/>
              </w:rPr>
              <w:t>n</w:t>
            </w:r>
            <w:r>
              <w:rPr>
                <w:rFonts w:eastAsia="Calibri" w:cs="Calibri"/>
                <w:position w:val="1"/>
              </w:rPr>
              <w:t>e</w:t>
            </w:r>
            <w:r>
              <w:rPr>
                <w:rFonts w:eastAsia="Calibri" w:cs="Calibri"/>
                <w:spacing w:val="1"/>
                <w:position w:val="1"/>
              </w:rPr>
              <w:t xml:space="preserve"> </w:t>
            </w:r>
            <w:r>
              <w:rPr>
                <w:rFonts w:eastAsia="Calibri" w:cs="Calibri"/>
                <w:spacing w:val="-1"/>
                <w:position w:val="1"/>
              </w:rPr>
              <w:t>Nu</w:t>
            </w:r>
            <w:r>
              <w:rPr>
                <w:rFonts w:eastAsia="Calibri" w:cs="Calibri"/>
                <w:spacing w:val="1"/>
                <w:position w:val="1"/>
              </w:rPr>
              <w:t>m</w:t>
            </w:r>
            <w:r>
              <w:rPr>
                <w:rFonts w:eastAsia="Calibri" w:cs="Calibri"/>
                <w:spacing w:val="-3"/>
                <w:position w:val="1"/>
              </w:rPr>
              <w:t>b</w:t>
            </w:r>
            <w:r>
              <w:rPr>
                <w:rFonts w:eastAsia="Calibri" w:cs="Calibri"/>
                <w:position w:val="1"/>
              </w:rPr>
              <w:t xml:space="preserve">er: </w:t>
            </w:r>
          </w:p>
        </w:tc>
        <w:tc>
          <w:tcPr>
            <w:tcW w:w="4303" w:type="dxa"/>
            <w:tcBorders>
              <w:top w:val="single" w:sz="5" w:space="0" w:color="000000"/>
              <w:left w:val="single" w:sz="5" w:space="0" w:color="000000"/>
              <w:bottom w:val="single" w:sz="5" w:space="0" w:color="000000"/>
              <w:right w:val="single" w:sz="5" w:space="0" w:color="000000"/>
            </w:tcBorders>
          </w:tcPr>
          <w:p w14:paraId="29CC4822" w14:textId="77777777" w:rsidR="00676619" w:rsidRDefault="00676619" w:rsidP="00BD76CC">
            <w:pPr>
              <w:spacing w:line="260" w:lineRule="exact"/>
              <w:ind w:left="102"/>
              <w:rPr>
                <w:rFonts w:eastAsia="Calibri" w:cs="Calibri"/>
              </w:rPr>
            </w:pPr>
            <w:r>
              <w:rPr>
                <w:rFonts w:eastAsia="Calibri" w:cs="Calibri"/>
                <w:position w:val="1"/>
              </w:rPr>
              <w:t>E</w:t>
            </w:r>
            <w:r>
              <w:rPr>
                <w:rFonts w:eastAsia="Calibri" w:cs="Calibri"/>
                <w:spacing w:val="1"/>
                <w:position w:val="1"/>
              </w:rPr>
              <w:t>m</w:t>
            </w:r>
            <w:r>
              <w:rPr>
                <w:rFonts w:eastAsia="Calibri" w:cs="Calibri"/>
                <w:position w:val="1"/>
              </w:rPr>
              <w:t>ai</w:t>
            </w:r>
            <w:r>
              <w:rPr>
                <w:rFonts w:eastAsia="Calibri" w:cs="Calibri"/>
                <w:spacing w:val="-1"/>
                <w:position w:val="1"/>
              </w:rPr>
              <w:t>l</w:t>
            </w:r>
            <w:r>
              <w:rPr>
                <w:rFonts w:eastAsia="Calibri" w:cs="Calibri"/>
                <w:position w:val="1"/>
              </w:rPr>
              <w:t xml:space="preserve">: </w:t>
            </w:r>
          </w:p>
        </w:tc>
      </w:tr>
      <w:tr w:rsidR="00676619" w14:paraId="176CC0BA" w14:textId="77777777" w:rsidTr="00BD76CC">
        <w:trPr>
          <w:trHeight w:hRule="exact" w:val="1354"/>
        </w:trPr>
        <w:tc>
          <w:tcPr>
            <w:tcW w:w="9018" w:type="dxa"/>
            <w:gridSpan w:val="2"/>
            <w:tcBorders>
              <w:top w:val="nil"/>
              <w:left w:val="single" w:sz="5" w:space="0" w:color="000000"/>
              <w:bottom w:val="single" w:sz="5" w:space="0" w:color="000000"/>
              <w:right w:val="single" w:sz="5" w:space="0" w:color="000000"/>
            </w:tcBorders>
          </w:tcPr>
          <w:p w14:paraId="72E9B44D" w14:textId="77777777" w:rsidR="00676619" w:rsidRDefault="00676619" w:rsidP="00BD76CC">
            <w:pPr>
              <w:spacing w:before="4"/>
              <w:ind w:left="102"/>
              <w:rPr>
                <w:rFonts w:eastAsia="Calibri" w:cs="Calibri"/>
              </w:rPr>
            </w:pPr>
            <w:r>
              <w:rPr>
                <w:rFonts w:eastAsia="Calibri" w:cs="Calibri"/>
              </w:rPr>
              <w:t>A</w:t>
            </w:r>
            <w:r>
              <w:rPr>
                <w:rFonts w:eastAsia="Calibri" w:cs="Calibri"/>
                <w:spacing w:val="-1"/>
              </w:rPr>
              <w:t>dd</w:t>
            </w:r>
            <w:r>
              <w:rPr>
                <w:rFonts w:eastAsia="Calibri" w:cs="Calibri"/>
              </w:rPr>
              <w:t>ress:</w:t>
            </w:r>
          </w:p>
          <w:p w14:paraId="0AB6DF58" w14:textId="77777777" w:rsidR="00676619" w:rsidRDefault="00676619" w:rsidP="00BD76CC">
            <w:pPr>
              <w:spacing w:before="4"/>
              <w:ind w:left="102"/>
              <w:rPr>
                <w:rFonts w:eastAsia="Calibri" w:cs="Calibri"/>
              </w:rPr>
            </w:pPr>
          </w:p>
          <w:p w14:paraId="24A2DFB4" w14:textId="77777777" w:rsidR="00676619" w:rsidRPr="0033176A" w:rsidRDefault="00676619" w:rsidP="00BD76CC">
            <w:pPr>
              <w:spacing w:before="4"/>
              <w:ind w:left="102"/>
              <w:rPr>
                <w:rFonts w:eastAsia="Calibri" w:cs="Calibri"/>
                <w:b/>
              </w:rPr>
            </w:pPr>
          </w:p>
        </w:tc>
      </w:tr>
      <w:tr w:rsidR="00676619" w14:paraId="66E97B6C" w14:textId="77777777" w:rsidTr="00BD76CC">
        <w:trPr>
          <w:trHeight w:hRule="exact" w:val="1401"/>
        </w:trPr>
        <w:tc>
          <w:tcPr>
            <w:tcW w:w="9018" w:type="dxa"/>
            <w:gridSpan w:val="2"/>
            <w:tcBorders>
              <w:top w:val="single" w:sz="5" w:space="0" w:color="000000"/>
              <w:left w:val="single" w:sz="5" w:space="0" w:color="000000"/>
              <w:bottom w:val="nil"/>
              <w:right w:val="single" w:sz="5" w:space="0" w:color="000000"/>
            </w:tcBorders>
          </w:tcPr>
          <w:p w14:paraId="422A6C39" w14:textId="77777777" w:rsidR="00676619" w:rsidRDefault="00676619" w:rsidP="00BD76CC">
            <w:pPr>
              <w:spacing w:line="260" w:lineRule="exact"/>
              <w:ind w:left="102"/>
              <w:rPr>
                <w:rFonts w:eastAsia="Calibri" w:cs="Calibri"/>
                <w:spacing w:val="1"/>
                <w:position w:val="1"/>
              </w:rPr>
            </w:pPr>
            <w:r w:rsidRPr="00B669B6">
              <w:rPr>
                <w:rFonts w:eastAsia="Calibri" w:cs="Calibri"/>
                <w:spacing w:val="1"/>
                <w:position w:val="1"/>
              </w:rPr>
              <w:t>How many staff do you anticipate will be attending from your organisation?</w:t>
            </w:r>
            <w:r>
              <w:rPr>
                <w:rFonts w:eastAsia="Calibri" w:cs="Calibri"/>
                <w:spacing w:val="1"/>
                <w:position w:val="1"/>
              </w:rPr>
              <w:t xml:space="preserve"> Provide names.</w:t>
            </w:r>
          </w:p>
          <w:p w14:paraId="70869993" w14:textId="77777777" w:rsidR="00676619" w:rsidRDefault="00676619" w:rsidP="00BD76CC">
            <w:pPr>
              <w:spacing w:line="260" w:lineRule="exact"/>
              <w:rPr>
                <w:rFonts w:eastAsia="Calibri" w:cs="Calibri"/>
              </w:rPr>
            </w:pPr>
          </w:p>
          <w:p w14:paraId="76BE988E" w14:textId="77777777" w:rsidR="00676619" w:rsidRDefault="00676619" w:rsidP="00BD76CC">
            <w:pPr>
              <w:spacing w:before="41" w:line="278" w:lineRule="auto"/>
              <w:ind w:left="102" w:right="202"/>
              <w:rPr>
                <w:rFonts w:eastAsia="Calibri" w:cs="Calibri"/>
              </w:rPr>
            </w:pPr>
          </w:p>
          <w:p w14:paraId="08EF7F0B" w14:textId="77777777" w:rsidR="00676619" w:rsidRPr="0033176A" w:rsidRDefault="00676619" w:rsidP="00BD76CC">
            <w:pPr>
              <w:spacing w:before="41" w:line="278" w:lineRule="auto"/>
              <w:ind w:left="102" w:right="202"/>
              <w:rPr>
                <w:rFonts w:eastAsia="Calibri" w:cs="Calibri"/>
                <w:b/>
              </w:rPr>
            </w:pPr>
          </w:p>
        </w:tc>
      </w:tr>
      <w:tr w:rsidR="00676619" w14:paraId="5789CF20" w14:textId="77777777" w:rsidTr="00BD76CC">
        <w:trPr>
          <w:trHeight w:hRule="exact" w:val="3239"/>
        </w:trPr>
        <w:tc>
          <w:tcPr>
            <w:tcW w:w="9018" w:type="dxa"/>
            <w:gridSpan w:val="2"/>
            <w:tcBorders>
              <w:top w:val="nil"/>
              <w:left w:val="single" w:sz="5" w:space="0" w:color="000000"/>
              <w:bottom w:val="single" w:sz="5" w:space="0" w:color="000000"/>
              <w:right w:val="single" w:sz="5" w:space="0" w:color="000000"/>
            </w:tcBorders>
          </w:tcPr>
          <w:p w14:paraId="2630C171" w14:textId="77777777" w:rsidR="00676619" w:rsidRDefault="00676619" w:rsidP="00BD76CC">
            <w:pPr>
              <w:spacing w:before="4"/>
              <w:ind w:left="102"/>
              <w:rPr>
                <w:rFonts w:eastAsia="Calibri" w:cs="Calibri"/>
              </w:rPr>
            </w:pPr>
            <w:r w:rsidRPr="00B669B6">
              <w:rPr>
                <w:rFonts w:eastAsia="Calibri" w:cs="Calibri"/>
              </w:rPr>
              <w:t>Please provide details of the type of business you operate</w:t>
            </w:r>
            <w:r>
              <w:rPr>
                <w:rFonts w:eastAsia="Calibri" w:cs="Calibri"/>
              </w:rPr>
              <w:t>, and your current use of online marketing tools</w:t>
            </w:r>
            <w:r w:rsidRPr="00B669B6">
              <w:rPr>
                <w:rFonts w:eastAsia="Calibri" w:cs="Calibri"/>
              </w:rPr>
              <w:t>.</w:t>
            </w:r>
          </w:p>
          <w:p w14:paraId="3779D269" w14:textId="77777777" w:rsidR="00676619" w:rsidRPr="0033176A" w:rsidRDefault="00676619" w:rsidP="00BD76CC">
            <w:pPr>
              <w:spacing w:before="4"/>
              <w:ind w:left="102"/>
              <w:rPr>
                <w:rFonts w:eastAsia="Calibri" w:cs="Calibri"/>
                <w:b/>
              </w:rPr>
            </w:pPr>
          </w:p>
        </w:tc>
      </w:tr>
    </w:tbl>
    <w:p w14:paraId="5CDBD551" w14:textId="77777777" w:rsidR="00676619" w:rsidRDefault="00676619" w:rsidP="00676619">
      <w:pPr>
        <w:spacing w:before="7" w:line="140" w:lineRule="exact"/>
        <w:rPr>
          <w:sz w:val="14"/>
          <w:szCs w:val="14"/>
        </w:rPr>
      </w:pPr>
    </w:p>
    <w:p w14:paraId="78936455" w14:textId="77777777" w:rsidR="00676619" w:rsidRDefault="00676619" w:rsidP="00676619">
      <w:pPr>
        <w:spacing w:line="200" w:lineRule="exact"/>
      </w:pPr>
    </w:p>
    <w:p w14:paraId="497CFDE6" w14:textId="77777777" w:rsidR="00676619" w:rsidRDefault="00676619" w:rsidP="00676619">
      <w:pPr>
        <w:spacing w:before="16" w:line="276" w:lineRule="auto"/>
        <w:ind w:left="2379" w:right="2696" w:firstLine="1"/>
        <w:jc w:val="center"/>
        <w:rPr>
          <w:rFonts w:asciiTheme="minorHAnsi" w:eastAsia="Calibri" w:hAnsiTheme="minorHAnsi" w:cs="Calibri"/>
          <w:b/>
          <w:spacing w:val="1"/>
        </w:rPr>
      </w:pPr>
      <w:r>
        <w:rPr>
          <w:rFonts w:asciiTheme="minorHAnsi" w:eastAsia="Calibri" w:hAnsiTheme="minorHAnsi" w:cs="Calibri"/>
          <w:b/>
          <w:spacing w:val="1"/>
        </w:rPr>
        <w:t>Google Digital Garage</w:t>
      </w:r>
    </w:p>
    <w:p w14:paraId="5B25457B" w14:textId="77777777" w:rsidR="00676619" w:rsidRDefault="00676619" w:rsidP="00676619">
      <w:pPr>
        <w:spacing w:before="16" w:line="276" w:lineRule="auto"/>
        <w:ind w:left="2379" w:right="2696" w:firstLine="1"/>
        <w:jc w:val="center"/>
        <w:rPr>
          <w:rFonts w:asciiTheme="minorHAnsi" w:eastAsia="Calibri" w:hAnsiTheme="minorHAnsi" w:cs="Calibri"/>
          <w:b/>
        </w:rPr>
      </w:pPr>
      <w:r>
        <w:rPr>
          <w:rFonts w:asciiTheme="minorHAnsi" w:eastAsia="Calibri" w:hAnsiTheme="minorHAnsi" w:cs="Calibri"/>
          <w:b/>
          <w:spacing w:val="1"/>
        </w:rPr>
        <w:t>09:30 – 16:00</w:t>
      </w:r>
    </w:p>
    <w:p w14:paraId="3FE77339" w14:textId="77777777" w:rsidR="00676619" w:rsidRDefault="00676619" w:rsidP="00676619">
      <w:pPr>
        <w:spacing w:before="16" w:line="276" w:lineRule="auto"/>
        <w:ind w:left="2379" w:right="2696" w:firstLine="1"/>
        <w:jc w:val="center"/>
        <w:rPr>
          <w:rFonts w:asciiTheme="minorHAnsi" w:eastAsia="Calibri" w:hAnsiTheme="minorHAnsi" w:cs="Calibri"/>
          <w:b/>
        </w:rPr>
      </w:pPr>
      <w:r w:rsidRPr="006450B1">
        <w:rPr>
          <w:rFonts w:asciiTheme="minorHAnsi" w:eastAsia="Calibri" w:hAnsiTheme="minorHAnsi" w:cs="Calibri"/>
          <w:b/>
        </w:rPr>
        <w:t>H</w:t>
      </w:r>
      <w:r w:rsidRPr="006450B1">
        <w:rPr>
          <w:rFonts w:asciiTheme="minorHAnsi" w:eastAsia="Calibri" w:hAnsiTheme="minorHAnsi" w:cs="Calibri"/>
          <w:b/>
          <w:spacing w:val="-1"/>
        </w:rPr>
        <w:t>e</w:t>
      </w:r>
      <w:r w:rsidRPr="006450B1">
        <w:rPr>
          <w:rFonts w:asciiTheme="minorHAnsi" w:eastAsia="Calibri" w:hAnsiTheme="minorHAnsi" w:cs="Calibri"/>
          <w:b/>
          <w:spacing w:val="1"/>
        </w:rPr>
        <w:t>l</w:t>
      </w:r>
      <w:r w:rsidRPr="006450B1">
        <w:rPr>
          <w:rFonts w:asciiTheme="minorHAnsi" w:eastAsia="Calibri" w:hAnsiTheme="minorHAnsi" w:cs="Calibri"/>
          <w:b/>
        </w:rPr>
        <w:t>d</w:t>
      </w:r>
      <w:r w:rsidRPr="006450B1">
        <w:rPr>
          <w:rFonts w:asciiTheme="minorHAnsi" w:eastAsia="Calibri" w:hAnsiTheme="minorHAnsi" w:cs="Calibri"/>
          <w:b/>
          <w:spacing w:val="-3"/>
        </w:rPr>
        <w:t xml:space="preserve"> </w:t>
      </w:r>
      <w:r w:rsidRPr="006450B1">
        <w:rPr>
          <w:rFonts w:asciiTheme="minorHAnsi" w:eastAsia="Calibri" w:hAnsiTheme="minorHAnsi" w:cs="Calibri"/>
          <w:b/>
        </w:rPr>
        <w:t xml:space="preserve">at the District Council Offices </w:t>
      </w:r>
    </w:p>
    <w:p w14:paraId="63993C75" w14:textId="2D3C2EFF" w:rsidR="00551E78" w:rsidRPr="00551E78" w:rsidRDefault="00676619" w:rsidP="00676619">
      <w:pPr>
        <w:spacing w:after="120"/>
        <w:rPr>
          <w:rFonts w:ascii="Arial" w:hAnsi="Arial" w:cs="Arial"/>
        </w:rPr>
      </w:pPr>
      <w:r w:rsidRPr="006450B1">
        <w:rPr>
          <w:rFonts w:asciiTheme="minorHAnsi" w:hAnsiTheme="minorHAnsi" w:cs="Arial"/>
        </w:rPr>
        <w:t>Castle House</w:t>
      </w:r>
      <w:r>
        <w:rPr>
          <w:rFonts w:asciiTheme="minorHAnsi" w:hAnsiTheme="minorHAnsi" w:cs="Arial"/>
        </w:rPr>
        <w:t>,</w:t>
      </w:r>
      <w:r w:rsidRPr="006450B1">
        <w:rPr>
          <w:rFonts w:asciiTheme="minorHAnsi" w:hAnsiTheme="minorHAnsi" w:cs="Arial"/>
        </w:rPr>
        <w:t xml:space="preserve"> Great North Road</w:t>
      </w:r>
      <w:r>
        <w:rPr>
          <w:rFonts w:asciiTheme="minorHAnsi" w:hAnsiTheme="minorHAnsi" w:cs="Arial"/>
        </w:rPr>
        <w:t>,</w:t>
      </w:r>
      <w:r w:rsidRPr="006450B1">
        <w:rPr>
          <w:rFonts w:asciiTheme="minorHAnsi" w:hAnsiTheme="minorHAnsi" w:cs="Arial"/>
        </w:rPr>
        <w:t xml:space="preserve"> Newark</w:t>
      </w:r>
      <w:r>
        <w:rPr>
          <w:rFonts w:asciiTheme="minorHAnsi" w:hAnsiTheme="minorHAnsi" w:cs="Arial"/>
        </w:rPr>
        <w:t>,</w:t>
      </w:r>
      <w:r w:rsidRPr="006450B1">
        <w:rPr>
          <w:rFonts w:asciiTheme="minorHAnsi" w:hAnsiTheme="minorHAnsi" w:cs="Arial"/>
        </w:rPr>
        <w:t xml:space="preserve"> Nottinghamshire</w:t>
      </w:r>
      <w:r>
        <w:rPr>
          <w:rFonts w:asciiTheme="minorHAnsi" w:hAnsiTheme="minorHAnsi" w:cs="Arial"/>
        </w:rPr>
        <w:t>,</w:t>
      </w:r>
      <w:r w:rsidRPr="006450B1">
        <w:rPr>
          <w:rFonts w:asciiTheme="minorHAnsi" w:hAnsiTheme="minorHAnsi" w:cs="Arial"/>
        </w:rPr>
        <w:t xml:space="preserve"> NG24 1BY </w:t>
      </w:r>
      <w:r w:rsidRPr="006450B1">
        <w:rPr>
          <w:rFonts w:asciiTheme="minorHAnsi" w:eastAsia="Calibri" w:hAnsiTheme="minorHAnsi" w:cs="Calibri"/>
          <w:b/>
        </w:rPr>
        <w:t xml:space="preserve">Please return to </w:t>
      </w:r>
      <w:hyperlink r:id="rId9" w:history="1">
        <w:r w:rsidRPr="001F72BD">
          <w:rPr>
            <w:rStyle w:val="Hyperlink"/>
            <w:rFonts w:asciiTheme="minorHAnsi" w:eastAsia="Calibri" w:hAnsiTheme="minorHAnsi" w:cs="Calibri"/>
            <w:b/>
          </w:rPr>
          <w:t>lewyj@parliament.uk</w:t>
        </w:r>
      </w:hyperlink>
      <w:bookmarkStart w:id="0" w:name="_GoBack"/>
      <w:bookmarkEnd w:id="0"/>
    </w:p>
    <w:sectPr w:rsidR="00551E78" w:rsidRPr="00551E78" w:rsidSect="00551E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78"/>
    <w:rsid w:val="00242AA6"/>
    <w:rsid w:val="00551E78"/>
    <w:rsid w:val="00676619"/>
    <w:rsid w:val="00744E06"/>
    <w:rsid w:val="0079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33E7"/>
  <w15:chartTrackingRefBased/>
  <w15:docId w15:val="{BA50C673-6A94-49AE-B4D3-03472893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78"/>
    <w:pPr>
      <w:spacing w:line="252"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E78"/>
    <w:rPr>
      <w:color w:val="0563C1"/>
      <w:u w:val="single"/>
    </w:rPr>
  </w:style>
  <w:style w:type="paragraph" w:styleId="BalloonText">
    <w:name w:val="Balloon Text"/>
    <w:basedOn w:val="Normal"/>
    <w:link w:val="BalloonTextChar"/>
    <w:uiPriority w:val="99"/>
    <w:semiHidden/>
    <w:unhideWhenUsed/>
    <w:rsid w:val="00551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E7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04139">
      <w:bodyDiv w:val="1"/>
      <w:marLeft w:val="0"/>
      <w:marRight w:val="0"/>
      <w:marTop w:val="0"/>
      <w:marBottom w:val="0"/>
      <w:divBdr>
        <w:top w:val="none" w:sz="0" w:space="0" w:color="auto"/>
        <w:left w:val="none" w:sz="0" w:space="0" w:color="auto"/>
        <w:bottom w:val="none" w:sz="0" w:space="0" w:color="auto"/>
        <w:right w:val="none" w:sz="0" w:space="0" w:color="auto"/>
      </w:divBdr>
    </w:div>
    <w:div w:id="18844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jack.lewy@parliament.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ewyj@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B302BF5E23F4498BA3A0F731C1226" ma:contentTypeVersion="10" ma:contentTypeDescription="Create a new document." ma:contentTypeScope="" ma:versionID="1669ba5a0e53e5d5c09c03c5cc19e07a">
  <xsd:schema xmlns:xsd="http://www.w3.org/2001/XMLSchema" xmlns:xs="http://www.w3.org/2001/XMLSchema" xmlns:p="http://schemas.microsoft.com/office/2006/metadata/properties" xmlns:ns2="45ba7a89-1aea-4e0a-bcc1-52c09c99744a" xmlns:ns3="38bd57d4-a8f5-4471-879e-f745109547c8" targetNamespace="http://schemas.microsoft.com/office/2006/metadata/properties" ma:root="true" ma:fieldsID="136cbb3c75f9218a19ea3458d64e5ed0" ns2:_="" ns3:_="">
    <xsd:import namespace="45ba7a89-1aea-4e0a-bcc1-52c09c99744a"/>
    <xsd:import namespace="38bd57d4-a8f5-4471-879e-f745109547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a7a89-1aea-4e0a-bcc1-52c09c997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d57d4-a8f5-4471-879e-f745109547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B9985-FD7E-4460-9B38-1451DB9631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43D2E-26C1-4A7E-A72B-9094A49D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a7a89-1aea-4e0a-bcc1-52c09c99744a"/>
    <ds:schemaRef ds:uri="38bd57d4-a8f5-4471-879e-f74510954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3DA01-7630-4CAB-8331-828C0A0A2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Susan</dc:creator>
  <cp:keywords/>
  <dc:description/>
  <cp:lastModifiedBy>TUCKER, Callum</cp:lastModifiedBy>
  <cp:revision>2</cp:revision>
  <cp:lastPrinted>2018-09-03T15:07:00Z</cp:lastPrinted>
  <dcterms:created xsi:type="dcterms:W3CDTF">2018-09-04T10:16:00Z</dcterms:created>
  <dcterms:modified xsi:type="dcterms:W3CDTF">2018-09-04T10:16:00Z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0x0101008B5B302BF5E23F4498BA3A0F731C1226</vt:lpwstr>
  </property>
</Properties>
</file>