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6A1D" w14:textId="58B6450D" w:rsidR="008551F6" w:rsidRDefault="008551F6" w:rsidP="008551F6">
      <w:pPr>
        <w:spacing w:after="0" w:line="240" w:lineRule="auto"/>
        <w:jc w:val="center"/>
        <w:rPr>
          <w:b/>
          <w:sz w:val="24"/>
          <w:szCs w:val="20"/>
          <w:u w:val="single"/>
        </w:rPr>
      </w:pPr>
      <w:r>
        <w:rPr>
          <w:b/>
          <w:sz w:val="24"/>
          <w:szCs w:val="20"/>
          <w:u w:val="single"/>
        </w:rPr>
        <w:t>Terms and Conditions</w:t>
      </w:r>
    </w:p>
    <w:p w14:paraId="6383F0BE" w14:textId="77777777" w:rsidR="00496D64" w:rsidRDefault="00496D64" w:rsidP="008551F6">
      <w:pPr>
        <w:spacing w:after="0" w:line="240" w:lineRule="auto"/>
        <w:jc w:val="center"/>
        <w:rPr>
          <w:b/>
          <w:sz w:val="24"/>
          <w:szCs w:val="20"/>
          <w:u w:val="single"/>
        </w:rPr>
      </w:pPr>
    </w:p>
    <w:p w14:paraId="497C638F" w14:textId="38DF04C8" w:rsidR="004F663C" w:rsidRPr="005469A5" w:rsidRDefault="00335C16" w:rsidP="005469A5">
      <w:pPr>
        <w:pStyle w:val="ListParagraph"/>
        <w:numPr>
          <w:ilvl w:val="0"/>
          <w:numId w:val="1"/>
        </w:numPr>
        <w:spacing w:after="0" w:line="240" w:lineRule="auto"/>
        <w:rPr>
          <w:sz w:val="20"/>
          <w:szCs w:val="20"/>
        </w:rPr>
      </w:pPr>
      <w:r>
        <w:rPr>
          <w:sz w:val="20"/>
          <w:szCs w:val="20"/>
        </w:rPr>
        <w:t>The</w:t>
      </w:r>
      <w:r w:rsidR="008551F6">
        <w:rPr>
          <w:sz w:val="20"/>
          <w:szCs w:val="20"/>
        </w:rPr>
        <w:t xml:space="preserve"> final will take place on</w:t>
      </w:r>
      <w:r w:rsidR="00A65652">
        <w:rPr>
          <w:sz w:val="20"/>
          <w:szCs w:val="20"/>
        </w:rPr>
        <w:t xml:space="preserve"> 25</w:t>
      </w:r>
      <w:r w:rsidR="00A65652" w:rsidRPr="00A65652">
        <w:rPr>
          <w:sz w:val="20"/>
          <w:szCs w:val="20"/>
          <w:vertAlign w:val="superscript"/>
        </w:rPr>
        <w:t>th</w:t>
      </w:r>
      <w:r w:rsidR="00A65652">
        <w:rPr>
          <w:sz w:val="20"/>
          <w:szCs w:val="20"/>
        </w:rPr>
        <w:t xml:space="preserve"> of October</w:t>
      </w:r>
      <w:r w:rsidR="00A428AD">
        <w:rPr>
          <w:sz w:val="20"/>
          <w:szCs w:val="20"/>
        </w:rPr>
        <w:t xml:space="preserve"> 201</w:t>
      </w:r>
      <w:r w:rsidR="00496D64">
        <w:rPr>
          <w:sz w:val="20"/>
          <w:szCs w:val="20"/>
        </w:rPr>
        <w:t>9</w:t>
      </w:r>
      <w:r w:rsidR="008551F6">
        <w:rPr>
          <w:sz w:val="20"/>
          <w:szCs w:val="20"/>
        </w:rPr>
        <w:t xml:space="preserve"> and finalists must make their way to the venue at their own expense</w:t>
      </w:r>
    </w:p>
    <w:p w14:paraId="44043AAB" w14:textId="77777777" w:rsidR="008551F6" w:rsidRDefault="008551F6" w:rsidP="008551F6">
      <w:pPr>
        <w:pStyle w:val="ListParagraph"/>
        <w:numPr>
          <w:ilvl w:val="0"/>
          <w:numId w:val="1"/>
        </w:numPr>
        <w:spacing w:after="0" w:line="240" w:lineRule="auto"/>
        <w:rPr>
          <w:sz w:val="20"/>
          <w:szCs w:val="20"/>
        </w:rPr>
      </w:pPr>
      <w:r>
        <w:rPr>
          <w:sz w:val="20"/>
          <w:szCs w:val="20"/>
        </w:rPr>
        <w:t xml:space="preserve">The Prize includes; </w:t>
      </w:r>
    </w:p>
    <w:p w14:paraId="714B842A" w14:textId="2C3DED9C" w:rsidR="00A428AD" w:rsidRPr="00A428AD" w:rsidRDefault="00A428AD" w:rsidP="00A428AD">
      <w:pPr>
        <w:pStyle w:val="ListParagraph"/>
        <w:numPr>
          <w:ilvl w:val="1"/>
          <w:numId w:val="1"/>
        </w:numPr>
        <w:spacing w:after="0" w:line="240" w:lineRule="auto"/>
        <w:rPr>
          <w:sz w:val="20"/>
          <w:szCs w:val="20"/>
        </w:rPr>
      </w:pPr>
      <w:r w:rsidRPr="00A428AD">
        <w:rPr>
          <w:sz w:val="20"/>
          <w:szCs w:val="20"/>
        </w:rPr>
        <w:t xml:space="preserve">Return flights for 2 from Dublin to </w:t>
      </w:r>
      <w:r w:rsidR="00A65652">
        <w:rPr>
          <w:sz w:val="20"/>
          <w:szCs w:val="20"/>
        </w:rPr>
        <w:t xml:space="preserve">Johannesburg </w:t>
      </w:r>
    </w:p>
    <w:p w14:paraId="4D7E1996" w14:textId="77777777" w:rsidR="00A65652" w:rsidRDefault="00A65652" w:rsidP="00A428AD">
      <w:pPr>
        <w:pStyle w:val="ListParagraph"/>
        <w:numPr>
          <w:ilvl w:val="1"/>
          <w:numId w:val="1"/>
        </w:numPr>
        <w:spacing w:after="0" w:line="240" w:lineRule="auto"/>
        <w:rPr>
          <w:sz w:val="20"/>
          <w:szCs w:val="20"/>
        </w:rPr>
      </w:pPr>
      <w:r>
        <w:rPr>
          <w:sz w:val="20"/>
          <w:szCs w:val="20"/>
        </w:rPr>
        <w:t>2</w:t>
      </w:r>
      <w:r w:rsidR="00A428AD" w:rsidRPr="00A428AD">
        <w:rPr>
          <w:sz w:val="20"/>
          <w:szCs w:val="20"/>
        </w:rPr>
        <w:t xml:space="preserve"> nights stay </w:t>
      </w:r>
      <w:r>
        <w:rPr>
          <w:sz w:val="20"/>
          <w:szCs w:val="20"/>
        </w:rPr>
        <w:t xml:space="preserve">in Johannesburg </w:t>
      </w:r>
    </w:p>
    <w:p w14:paraId="791A3B7C" w14:textId="7EB47A08" w:rsidR="00A428AD" w:rsidRPr="00A428AD" w:rsidRDefault="00245DB3" w:rsidP="00A428AD">
      <w:pPr>
        <w:pStyle w:val="ListParagraph"/>
        <w:numPr>
          <w:ilvl w:val="1"/>
          <w:numId w:val="1"/>
        </w:numPr>
        <w:spacing w:after="0" w:line="240" w:lineRule="auto"/>
        <w:rPr>
          <w:sz w:val="20"/>
          <w:szCs w:val="20"/>
        </w:rPr>
      </w:pPr>
      <w:r>
        <w:rPr>
          <w:sz w:val="20"/>
          <w:szCs w:val="20"/>
        </w:rPr>
        <w:t>3-day</w:t>
      </w:r>
      <w:r w:rsidR="00A65652">
        <w:rPr>
          <w:sz w:val="20"/>
          <w:szCs w:val="20"/>
        </w:rPr>
        <w:t xml:space="preserve"> s</w:t>
      </w:r>
      <w:r>
        <w:rPr>
          <w:sz w:val="20"/>
          <w:szCs w:val="20"/>
        </w:rPr>
        <w:t>a</w:t>
      </w:r>
      <w:r w:rsidR="00A65652">
        <w:rPr>
          <w:sz w:val="20"/>
          <w:szCs w:val="20"/>
        </w:rPr>
        <w:t xml:space="preserve">fari at the Pilanesberg National Park. </w:t>
      </w:r>
      <w:r w:rsidR="00A428AD" w:rsidRPr="00A428AD">
        <w:rPr>
          <w:sz w:val="20"/>
          <w:szCs w:val="20"/>
        </w:rPr>
        <w:t xml:space="preserve"> </w:t>
      </w:r>
    </w:p>
    <w:p w14:paraId="1EC65223" w14:textId="52BCC9FE" w:rsidR="00A428AD" w:rsidRDefault="00245DB3" w:rsidP="00A428AD">
      <w:pPr>
        <w:pStyle w:val="ListParagraph"/>
        <w:numPr>
          <w:ilvl w:val="1"/>
          <w:numId w:val="1"/>
        </w:numPr>
        <w:spacing w:after="0" w:line="240" w:lineRule="auto"/>
        <w:rPr>
          <w:sz w:val="20"/>
          <w:szCs w:val="20"/>
        </w:rPr>
      </w:pPr>
      <w:r w:rsidRPr="00245DB3">
        <w:rPr>
          <w:sz w:val="20"/>
          <w:szCs w:val="20"/>
        </w:rPr>
        <w:t xml:space="preserve">4 nights bed and breakfast at </w:t>
      </w:r>
      <w:bookmarkStart w:id="0" w:name="_Hlk20228284"/>
      <w:r w:rsidRPr="00245DB3">
        <w:rPr>
          <w:sz w:val="20"/>
          <w:szCs w:val="20"/>
        </w:rPr>
        <w:t>The Palace of the Lost City</w:t>
      </w:r>
      <w:bookmarkEnd w:id="0"/>
      <w:r>
        <w:rPr>
          <w:sz w:val="20"/>
          <w:szCs w:val="20"/>
        </w:rPr>
        <w:t>.</w:t>
      </w:r>
    </w:p>
    <w:p w14:paraId="310A2BBF" w14:textId="09471C41" w:rsidR="00BD260F" w:rsidRDefault="00245DB3" w:rsidP="00EB376A">
      <w:pPr>
        <w:pStyle w:val="ListParagraph"/>
        <w:numPr>
          <w:ilvl w:val="1"/>
          <w:numId w:val="1"/>
        </w:numPr>
        <w:spacing w:after="0" w:line="240" w:lineRule="auto"/>
        <w:rPr>
          <w:sz w:val="20"/>
          <w:szCs w:val="20"/>
        </w:rPr>
      </w:pPr>
      <w:r>
        <w:rPr>
          <w:sz w:val="20"/>
          <w:szCs w:val="20"/>
        </w:rPr>
        <w:t>Bungee jump at Soweto Towers</w:t>
      </w:r>
    </w:p>
    <w:p w14:paraId="4FFD77C9" w14:textId="2E4ECD8F" w:rsidR="00245DB3" w:rsidRPr="00EB376A" w:rsidRDefault="00245DB3" w:rsidP="00EB376A">
      <w:pPr>
        <w:pStyle w:val="ListParagraph"/>
        <w:numPr>
          <w:ilvl w:val="1"/>
          <w:numId w:val="1"/>
        </w:numPr>
        <w:spacing w:after="0" w:line="240" w:lineRule="auto"/>
        <w:rPr>
          <w:sz w:val="20"/>
          <w:szCs w:val="20"/>
        </w:rPr>
      </w:pPr>
      <w:r>
        <w:rPr>
          <w:sz w:val="20"/>
          <w:szCs w:val="20"/>
        </w:rPr>
        <w:t xml:space="preserve">Apartheid Museum visit. </w:t>
      </w:r>
    </w:p>
    <w:p w14:paraId="3949C1E3" w14:textId="7F2813BA" w:rsidR="00A428AD" w:rsidRPr="00A428AD" w:rsidRDefault="00A428AD" w:rsidP="00A428AD">
      <w:pPr>
        <w:pStyle w:val="ListParagraph"/>
        <w:numPr>
          <w:ilvl w:val="1"/>
          <w:numId w:val="1"/>
        </w:numPr>
        <w:spacing w:after="0" w:line="240" w:lineRule="auto"/>
        <w:rPr>
          <w:sz w:val="20"/>
          <w:szCs w:val="20"/>
        </w:rPr>
      </w:pPr>
      <w:r w:rsidRPr="00A428AD">
        <w:rPr>
          <w:sz w:val="20"/>
          <w:szCs w:val="20"/>
        </w:rPr>
        <w:t>Multitrip.com Travel Insurance policy</w:t>
      </w:r>
      <w:r w:rsidR="005104C0">
        <w:rPr>
          <w:sz w:val="20"/>
          <w:szCs w:val="20"/>
        </w:rPr>
        <w:t xml:space="preserve"> for 2.</w:t>
      </w:r>
    </w:p>
    <w:p w14:paraId="5D9FEBA4" w14:textId="45C978B9" w:rsidR="00A428AD" w:rsidRPr="00A428AD" w:rsidRDefault="00A428AD" w:rsidP="00A428AD">
      <w:pPr>
        <w:pStyle w:val="ListParagraph"/>
        <w:numPr>
          <w:ilvl w:val="1"/>
          <w:numId w:val="1"/>
        </w:numPr>
        <w:spacing w:after="0" w:line="240" w:lineRule="auto"/>
        <w:rPr>
          <w:sz w:val="20"/>
          <w:szCs w:val="20"/>
        </w:rPr>
      </w:pPr>
      <w:r w:rsidRPr="00A428AD">
        <w:rPr>
          <w:sz w:val="20"/>
          <w:szCs w:val="20"/>
        </w:rPr>
        <w:t>500</w:t>
      </w:r>
      <w:r w:rsidR="00245DB3">
        <w:rPr>
          <w:sz w:val="20"/>
          <w:szCs w:val="20"/>
        </w:rPr>
        <w:t>0 South African Rand</w:t>
      </w:r>
      <w:r w:rsidRPr="00A428AD">
        <w:rPr>
          <w:sz w:val="20"/>
          <w:szCs w:val="20"/>
        </w:rPr>
        <w:t xml:space="preserve"> Spending Money</w:t>
      </w:r>
    </w:p>
    <w:p w14:paraId="5B1FEC09" w14:textId="22119D79" w:rsidR="00F624F3" w:rsidRDefault="00F624F3" w:rsidP="00F624F3">
      <w:pPr>
        <w:pStyle w:val="ListParagraph"/>
        <w:numPr>
          <w:ilvl w:val="0"/>
          <w:numId w:val="1"/>
        </w:numPr>
        <w:spacing w:after="0" w:line="240" w:lineRule="auto"/>
        <w:rPr>
          <w:sz w:val="20"/>
          <w:szCs w:val="20"/>
        </w:rPr>
      </w:pPr>
      <w:r w:rsidRPr="003547B5">
        <w:rPr>
          <w:sz w:val="20"/>
          <w:szCs w:val="20"/>
        </w:rPr>
        <w:t xml:space="preserve">Prize must be </w:t>
      </w:r>
      <w:r w:rsidR="00105E93">
        <w:rPr>
          <w:sz w:val="20"/>
          <w:szCs w:val="20"/>
        </w:rPr>
        <w:t>claimed</w:t>
      </w:r>
      <w:r w:rsidRPr="003547B5">
        <w:rPr>
          <w:sz w:val="20"/>
          <w:szCs w:val="20"/>
        </w:rPr>
        <w:t xml:space="preserve"> and booked by the winner </w:t>
      </w:r>
      <w:r w:rsidRPr="00AB689A">
        <w:rPr>
          <w:b/>
          <w:bCs/>
          <w:sz w:val="20"/>
          <w:szCs w:val="20"/>
        </w:rPr>
        <w:t xml:space="preserve">by the </w:t>
      </w:r>
      <w:r w:rsidR="0081518A" w:rsidRPr="00AB689A">
        <w:rPr>
          <w:b/>
          <w:bCs/>
          <w:sz w:val="20"/>
          <w:szCs w:val="20"/>
        </w:rPr>
        <w:t>1</w:t>
      </w:r>
      <w:r w:rsidR="00245DB3" w:rsidRPr="00AB689A">
        <w:rPr>
          <w:b/>
          <w:bCs/>
          <w:sz w:val="20"/>
          <w:szCs w:val="20"/>
        </w:rPr>
        <w:t>5</w:t>
      </w:r>
      <w:r w:rsidR="00541338" w:rsidRPr="00AB689A">
        <w:rPr>
          <w:b/>
          <w:bCs/>
          <w:sz w:val="20"/>
          <w:szCs w:val="20"/>
          <w:vertAlign w:val="superscript"/>
        </w:rPr>
        <w:t>th</w:t>
      </w:r>
      <w:r w:rsidR="00541338" w:rsidRPr="00AB689A">
        <w:rPr>
          <w:b/>
          <w:bCs/>
          <w:sz w:val="20"/>
          <w:szCs w:val="20"/>
        </w:rPr>
        <w:t xml:space="preserve"> o</w:t>
      </w:r>
      <w:r w:rsidRPr="00AB689A">
        <w:rPr>
          <w:b/>
          <w:bCs/>
          <w:sz w:val="20"/>
          <w:szCs w:val="20"/>
        </w:rPr>
        <w:t xml:space="preserve">f </w:t>
      </w:r>
      <w:r w:rsidR="00245DB3" w:rsidRPr="00AB689A">
        <w:rPr>
          <w:b/>
          <w:bCs/>
          <w:sz w:val="20"/>
          <w:szCs w:val="20"/>
        </w:rPr>
        <w:t>November</w:t>
      </w:r>
      <w:r w:rsidR="00574850" w:rsidRPr="00AB689A">
        <w:rPr>
          <w:b/>
          <w:bCs/>
          <w:sz w:val="20"/>
          <w:szCs w:val="20"/>
        </w:rPr>
        <w:t xml:space="preserve"> 201</w:t>
      </w:r>
      <w:r w:rsidR="0081518A" w:rsidRPr="00AB689A">
        <w:rPr>
          <w:b/>
          <w:bCs/>
          <w:sz w:val="20"/>
          <w:szCs w:val="20"/>
        </w:rPr>
        <w:t>9</w:t>
      </w:r>
      <w:r w:rsidRPr="003547B5">
        <w:rPr>
          <w:sz w:val="20"/>
          <w:szCs w:val="20"/>
        </w:rPr>
        <w:t xml:space="preserve"> -no extension will be permitted.</w:t>
      </w:r>
    </w:p>
    <w:p w14:paraId="31D9376D" w14:textId="1F8EA92C" w:rsidR="00AB689A" w:rsidRPr="00AB689A" w:rsidRDefault="00CB6FC1" w:rsidP="00AB689A">
      <w:pPr>
        <w:pStyle w:val="ListParagraph"/>
        <w:numPr>
          <w:ilvl w:val="0"/>
          <w:numId w:val="1"/>
        </w:numPr>
        <w:rPr>
          <w:sz w:val="20"/>
          <w:szCs w:val="20"/>
        </w:rPr>
      </w:pPr>
      <w:r w:rsidRPr="00AB689A">
        <w:rPr>
          <w:sz w:val="20"/>
          <w:szCs w:val="20"/>
        </w:rPr>
        <w:t>This prize is</w:t>
      </w:r>
      <w:r w:rsidR="005104C0" w:rsidRPr="00AB689A">
        <w:rPr>
          <w:sz w:val="20"/>
          <w:szCs w:val="20"/>
        </w:rPr>
        <w:t xml:space="preserve"> non-transferable, </w:t>
      </w:r>
      <w:r w:rsidR="00AB689A" w:rsidRPr="00AB689A">
        <w:rPr>
          <w:sz w:val="20"/>
          <w:szCs w:val="20"/>
        </w:rPr>
        <w:t xml:space="preserve">non - refundable, and non-endorsable and subject to change without notice. It holds no cash value. Failure to avail of this trip for any reason whatsoever does not entitle the winner to an alternative holiday or a cash prize. </w:t>
      </w:r>
    </w:p>
    <w:p w14:paraId="05ADE6C5" w14:textId="4B55B3A2" w:rsidR="00AB689A" w:rsidRPr="00AB689A" w:rsidRDefault="00AB689A" w:rsidP="00773448">
      <w:pPr>
        <w:pStyle w:val="ListParagraph"/>
        <w:numPr>
          <w:ilvl w:val="0"/>
          <w:numId w:val="1"/>
        </w:numPr>
        <w:spacing w:after="0" w:line="240" w:lineRule="auto"/>
        <w:rPr>
          <w:sz w:val="20"/>
          <w:szCs w:val="20"/>
        </w:rPr>
      </w:pPr>
      <w:r w:rsidRPr="00AB689A">
        <w:rPr>
          <w:sz w:val="20"/>
          <w:szCs w:val="20"/>
        </w:rPr>
        <w:t xml:space="preserve">Prize must be completed by the winner by </w:t>
      </w:r>
      <w:r w:rsidRPr="00AB689A">
        <w:rPr>
          <w:sz w:val="20"/>
          <w:szCs w:val="20"/>
        </w:rPr>
        <w:t>December</w:t>
      </w:r>
      <w:r w:rsidRPr="00AB689A">
        <w:rPr>
          <w:sz w:val="20"/>
          <w:szCs w:val="20"/>
        </w:rPr>
        <w:t xml:space="preserve"> 2020. </w:t>
      </w:r>
    </w:p>
    <w:p w14:paraId="72AEFFF7" w14:textId="77777777" w:rsidR="005469A5" w:rsidRPr="005469A5" w:rsidRDefault="005469A5" w:rsidP="005469A5">
      <w:pPr>
        <w:pStyle w:val="ListParagraph"/>
        <w:numPr>
          <w:ilvl w:val="0"/>
          <w:numId w:val="1"/>
        </w:numPr>
        <w:spacing w:after="0" w:line="240" w:lineRule="auto"/>
        <w:rPr>
          <w:sz w:val="20"/>
          <w:szCs w:val="20"/>
        </w:rPr>
      </w:pPr>
      <w:r w:rsidRPr="003547B5">
        <w:rPr>
          <w:sz w:val="20"/>
          <w:szCs w:val="20"/>
        </w:rPr>
        <w:t>The flights, hotels and all the elements of the prize are subject to availability and change.</w:t>
      </w:r>
    </w:p>
    <w:p w14:paraId="3E9E99BF" w14:textId="49A4A609" w:rsidR="002A2749" w:rsidRDefault="00F624F3" w:rsidP="00141C4F">
      <w:pPr>
        <w:pStyle w:val="ListParagraph"/>
        <w:numPr>
          <w:ilvl w:val="0"/>
          <w:numId w:val="1"/>
        </w:numPr>
        <w:autoSpaceDE w:val="0"/>
        <w:autoSpaceDN w:val="0"/>
        <w:adjustRightInd w:val="0"/>
        <w:spacing w:after="13"/>
        <w:rPr>
          <w:sz w:val="20"/>
          <w:szCs w:val="20"/>
        </w:rPr>
      </w:pPr>
      <w:bookmarkStart w:id="1" w:name="_Hlk13568070"/>
      <w:r w:rsidRPr="003547B5">
        <w:rPr>
          <w:sz w:val="20"/>
          <w:szCs w:val="20"/>
        </w:rPr>
        <w:t xml:space="preserve">The flights consist of one pair of </w:t>
      </w:r>
      <w:r w:rsidR="00245DB3">
        <w:rPr>
          <w:sz w:val="20"/>
          <w:szCs w:val="20"/>
        </w:rPr>
        <w:t>Turkish Airlines</w:t>
      </w:r>
      <w:r w:rsidR="00F40278" w:rsidRPr="00EB5EBF">
        <w:rPr>
          <w:sz w:val="20"/>
          <w:szCs w:val="20"/>
        </w:rPr>
        <w:t xml:space="preserve"> E</w:t>
      </w:r>
      <w:r w:rsidRPr="003547B5">
        <w:rPr>
          <w:sz w:val="20"/>
          <w:szCs w:val="20"/>
        </w:rPr>
        <w:t xml:space="preserve">conomy </w:t>
      </w:r>
      <w:r w:rsidR="00F40278" w:rsidRPr="00EB5EBF">
        <w:rPr>
          <w:sz w:val="20"/>
          <w:szCs w:val="20"/>
        </w:rPr>
        <w:t xml:space="preserve">return </w:t>
      </w:r>
      <w:r w:rsidR="008466A5">
        <w:rPr>
          <w:sz w:val="20"/>
          <w:szCs w:val="20"/>
        </w:rPr>
        <w:t xml:space="preserve">tickets </w:t>
      </w:r>
      <w:r w:rsidR="002A2749">
        <w:rPr>
          <w:sz w:val="20"/>
          <w:szCs w:val="20"/>
        </w:rPr>
        <w:t>departing Dublin</w:t>
      </w:r>
      <w:r w:rsidR="002C7E39">
        <w:rPr>
          <w:sz w:val="20"/>
          <w:szCs w:val="20"/>
        </w:rPr>
        <w:t xml:space="preserve"> </w:t>
      </w:r>
      <w:r w:rsidR="002C7E39" w:rsidRPr="002C7E39">
        <w:rPr>
          <w:sz w:val="20"/>
          <w:szCs w:val="20"/>
        </w:rPr>
        <w:t xml:space="preserve">to </w:t>
      </w:r>
      <w:bookmarkEnd w:id="1"/>
      <w:r w:rsidR="00245DB3">
        <w:rPr>
          <w:sz w:val="20"/>
          <w:szCs w:val="20"/>
        </w:rPr>
        <w:t>Johannesburg.</w:t>
      </w:r>
    </w:p>
    <w:p w14:paraId="767D7C78" w14:textId="77777777" w:rsidR="005469A5" w:rsidRPr="00EB5EBF" w:rsidRDefault="005469A5" w:rsidP="00141C4F">
      <w:pPr>
        <w:pStyle w:val="ListParagraph"/>
        <w:numPr>
          <w:ilvl w:val="0"/>
          <w:numId w:val="1"/>
        </w:numPr>
        <w:autoSpaceDE w:val="0"/>
        <w:autoSpaceDN w:val="0"/>
        <w:adjustRightInd w:val="0"/>
        <w:spacing w:after="13"/>
        <w:rPr>
          <w:sz w:val="20"/>
          <w:szCs w:val="20"/>
        </w:rPr>
      </w:pPr>
      <w:r w:rsidRPr="003547B5">
        <w:rPr>
          <w:sz w:val="20"/>
          <w:szCs w:val="20"/>
        </w:rPr>
        <w:t xml:space="preserve">Each pair of return tickets must be used together. </w:t>
      </w:r>
    </w:p>
    <w:p w14:paraId="471D0014" w14:textId="066CC40D" w:rsidR="00430AA1" w:rsidRPr="003B2C70" w:rsidRDefault="00430AA1" w:rsidP="00430AA1">
      <w:pPr>
        <w:pStyle w:val="ListParagraph"/>
        <w:numPr>
          <w:ilvl w:val="0"/>
          <w:numId w:val="1"/>
        </w:numPr>
        <w:autoSpaceDE w:val="0"/>
        <w:autoSpaceDN w:val="0"/>
        <w:adjustRightInd w:val="0"/>
        <w:spacing w:after="13"/>
        <w:rPr>
          <w:sz w:val="20"/>
          <w:szCs w:val="20"/>
        </w:rPr>
      </w:pPr>
      <w:bookmarkStart w:id="2" w:name="_Hlk13568115"/>
      <w:r w:rsidRPr="003B2C70">
        <w:rPr>
          <w:sz w:val="20"/>
          <w:szCs w:val="20"/>
        </w:rPr>
        <w:t>Flights include 1 c</w:t>
      </w:r>
      <w:r w:rsidR="00145794" w:rsidRPr="003B2C70">
        <w:rPr>
          <w:sz w:val="20"/>
          <w:szCs w:val="20"/>
        </w:rPr>
        <w:t xml:space="preserve">hecked bag per passenger with </w:t>
      </w:r>
      <w:r w:rsidR="003B2C70" w:rsidRPr="003B2C70">
        <w:rPr>
          <w:sz w:val="20"/>
          <w:szCs w:val="20"/>
        </w:rPr>
        <w:t>3</w:t>
      </w:r>
      <w:r w:rsidR="00145794" w:rsidRPr="003B2C70">
        <w:rPr>
          <w:sz w:val="20"/>
          <w:szCs w:val="20"/>
        </w:rPr>
        <w:t>0</w:t>
      </w:r>
      <w:r w:rsidRPr="003B2C70">
        <w:rPr>
          <w:sz w:val="20"/>
          <w:szCs w:val="20"/>
        </w:rPr>
        <w:t>kg being the maximum weight of each bag. Any extra charges incurred for luggage are payable by the customer</w:t>
      </w:r>
      <w:r w:rsidR="0081518A" w:rsidRPr="003B2C70">
        <w:rPr>
          <w:sz w:val="20"/>
          <w:szCs w:val="20"/>
        </w:rPr>
        <w:t>.</w:t>
      </w:r>
    </w:p>
    <w:bookmarkEnd w:id="2"/>
    <w:p w14:paraId="0940AD50" w14:textId="67243ED8" w:rsidR="00141C4F" w:rsidRDefault="00141C4F" w:rsidP="00141C4F">
      <w:pPr>
        <w:pStyle w:val="ListParagraph"/>
        <w:numPr>
          <w:ilvl w:val="0"/>
          <w:numId w:val="1"/>
        </w:numPr>
        <w:autoSpaceDE w:val="0"/>
        <w:autoSpaceDN w:val="0"/>
        <w:adjustRightInd w:val="0"/>
        <w:spacing w:after="13"/>
        <w:rPr>
          <w:sz w:val="20"/>
          <w:szCs w:val="20"/>
        </w:rPr>
      </w:pPr>
      <w:r w:rsidRPr="00EB5EBF">
        <w:rPr>
          <w:sz w:val="20"/>
          <w:szCs w:val="20"/>
        </w:rPr>
        <w:t>Once the Prize</w:t>
      </w:r>
      <w:r w:rsidR="000407F2" w:rsidRPr="00EB5EBF">
        <w:rPr>
          <w:sz w:val="20"/>
          <w:szCs w:val="20"/>
        </w:rPr>
        <w:t xml:space="preserve"> </w:t>
      </w:r>
      <w:r w:rsidRPr="00EB5EBF">
        <w:rPr>
          <w:sz w:val="20"/>
          <w:szCs w:val="20"/>
        </w:rPr>
        <w:t>booking has been confirmed, no further changes are permitted. If a booking is cancelled, no alternative tickets will be issued.</w:t>
      </w:r>
    </w:p>
    <w:p w14:paraId="31751E56" w14:textId="7E7D8D13" w:rsidR="00AB689A" w:rsidRPr="00835416" w:rsidRDefault="00AB689A" w:rsidP="00AB689A">
      <w:pPr>
        <w:pStyle w:val="ListParagraph"/>
        <w:numPr>
          <w:ilvl w:val="0"/>
          <w:numId w:val="1"/>
        </w:numPr>
        <w:spacing w:after="0" w:line="240" w:lineRule="auto"/>
        <w:rPr>
          <w:sz w:val="20"/>
          <w:szCs w:val="20"/>
        </w:rPr>
      </w:pPr>
      <w:r w:rsidRPr="00835416">
        <w:rPr>
          <w:sz w:val="20"/>
          <w:szCs w:val="20"/>
        </w:rPr>
        <w:t xml:space="preserve">Please note blackout periods apply and are subject to confirmation of booking. </w:t>
      </w:r>
    </w:p>
    <w:p w14:paraId="7519967E" w14:textId="77777777" w:rsidR="00AB689A" w:rsidRPr="00835416" w:rsidRDefault="00AB689A" w:rsidP="00AB689A">
      <w:pPr>
        <w:pStyle w:val="ListParagraph"/>
        <w:numPr>
          <w:ilvl w:val="0"/>
          <w:numId w:val="1"/>
        </w:numPr>
        <w:spacing w:after="0" w:line="240" w:lineRule="auto"/>
        <w:rPr>
          <w:sz w:val="20"/>
          <w:szCs w:val="20"/>
        </w:rPr>
      </w:pPr>
      <w:r w:rsidRPr="00835416">
        <w:rPr>
          <w:sz w:val="20"/>
          <w:szCs w:val="20"/>
        </w:rPr>
        <w:t xml:space="preserve">Blackout dates </w:t>
      </w:r>
      <w:r>
        <w:rPr>
          <w:sz w:val="20"/>
          <w:szCs w:val="20"/>
        </w:rPr>
        <w:t xml:space="preserve">will </w:t>
      </w:r>
      <w:r w:rsidRPr="00835416">
        <w:rPr>
          <w:sz w:val="20"/>
          <w:szCs w:val="20"/>
        </w:rPr>
        <w:t xml:space="preserve">include </w:t>
      </w:r>
      <w:r>
        <w:rPr>
          <w:sz w:val="20"/>
          <w:szCs w:val="20"/>
        </w:rPr>
        <w:t>but are not limited to all</w:t>
      </w:r>
      <w:r w:rsidRPr="00835416">
        <w:rPr>
          <w:sz w:val="20"/>
          <w:szCs w:val="20"/>
        </w:rPr>
        <w:t xml:space="preserve"> Public Holidays, </w:t>
      </w:r>
      <w:r>
        <w:rPr>
          <w:sz w:val="20"/>
          <w:szCs w:val="20"/>
        </w:rPr>
        <w:t xml:space="preserve">July, August, Easter, Christmas, New Year and Valentines. </w:t>
      </w:r>
    </w:p>
    <w:p w14:paraId="748BC799" w14:textId="05BEA99D" w:rsidR="00AB689A" w:rsidRPr="00AB689A" w:rsidRDefault="00AB689A" w:rsidP="00AB689A">
      <w:pPr>
        <w:pStyle w:val="ListParagraph"/>
        <w:numPr>
          <w:ilvl w:val="0"/>
          <w:numId w:val="1"/>
        </w:numPr>
        <w:spacing w:after="0" w:line="240" w:lineRule="auto"/>
        <w:rPr>
          <w:sz w:val="20"/>
          <w:szCs w:val="20"/>
        </w:rPr>
      </w:pPr>
      <w:r w:rsidRPr="0033219A">
        <w:rPr>
          <w:sz w:val="20"/>
          <w:szCs w:val="20"/>
        </w:rPr>
        <w:t>Travel dates must be requested a minimum of one month before intended travel dates</w:t>
      </w:r>
    </w:p>
    <w:p w14:paraId="58BD07C5" w14:textId="17A77B50" w:rsidR="003B2C70" w:rsidRDefault="004D7C60" w:rsidP="00141C4F">
      <w:pPr>
        <w:pStyle w:val="ListParagraph"/>
        <w:numPr>
          <w:ilvl w:val="0"/>
          <w:numId w:val="1"/>
        </w:numPr>
        <w:autoSpaceDE w:val="0"/>
        <w:autoSpaceDN w:val="0"/>
        <w:adjustRightInd w:val="0"/>
        <w:spacing w:after="13"/>
        <w:rPr>
          <w:sz w:val="20"/>
          <w:szCs w:val="20"/>
        </w:rPr>
      </w:pPr>
      <w:bookmarkStart w:id="3" w:name="_Hlk14098629"/>
      <w:r>
        <w:rPr>
          <w:sz w:val="20"/>
          <w:szCs w:val="20"/>
        </w:rPr>
        <w:t>Hotel stay is</w:t>
      </w:r>
      <w:r w:rsidR="00204A9D">
        <w:rPr>
          <w:sz w:val="20"/>
          <w:szCs w:val="20"/>
        </w:rPr>
        <w:t xml:space="preserve"> a standard room</w:t>
      </w:r>
      <w:r>
        <w:rPr>
          <w:sz w:val="20"/>
          <w:szCs w:val="20"/>
        </w:rPr>
        <w:t xml:space="preserve"> for </w:t>
      </w:r>
      <w:r w:rsidR="003B2C70">
        <w:rPr>
          <w:sz w:val="20"/>
          <w:szCs w:val="20"/>
        </w:rPr>
        <w:t>2</w:t>
      </w:r>
      <w:r>
        <w:rPr>
          <w:sz w:val="20"/>
          <w:szCs w:val="20"/>
        </w:rPr>
        <w:t xml:space="preserve">-night stay </w:t>
      </w:r>
      <w:r w:rsidR="003B2C70">
        <w:rPr>
          <w:sz w:val="20"/>
          <w:szCs w:val="20"/>
        </w:rPr>
        <w:t>Johannesburg &amp; 3-night stay at the Pilanesberg National Par</w:t>
      </w:r>
      <w:r w:rsidR="00B744E7">
        <w:rPr>
          <w:sz w:val="20"/>
          <w:szCs w:val="20"/>
        </w:rPr>
        <w:t>k</w:t>
      </w:r>
      <w:r w:rsidR="003B2C70">
        <w:rPr>
          <w:sz w:val="20"/>
          <w:szCs w:val="20"/>
        </w:rPr>
        <w:t>, breakfast is not included.</w:t>
      </w:r>
    </w:p>
    <w:p w14:paraId="247DE25C" w14:textId="32DA57A0" w:rsidR="004D7C60" w:rsidRDefault="003B2C70" w:rsidP="00141C4F">
      <w:pPr>
        <w:pStyle w:val="ListParagraph"/>
        <w:numPr>
          <w:ilvl w:val="0"/>
          <w:numId w:val="1"/>
        </w:numPr>
        <w:autoSpaceDE w:val="0"/>
        <w:autoSpaceDN w:val="0"/>
        <w:adjustRightInd w:val="0"/>
        <w:spacing w:after="13"/>
        <w:rPr>
          <w:sz w:val="20"/>
          <w:szCs w:val="20"/>
        </w:rPr>
      </w:pPr>
      <w:r w:rsidRPr="003B2C70">
        <w:rPr>
          <w:sz w:val="20"/>
          <w:szCs w:val="20"/>
        </w:rPr>
        <w:t>Hotel stay is a standard room</w:t>
      </w:r>
      <w:r>
        <w:rPr>
          <w:sz w:val="20"/>
          <w:szCs w:val="20"/>
        </w:rPr>
        <w:t xml:space="preserve"> for</w:t>
      </w:r>
      <w:r w:rsidRPr="003B2C70">
        <w:rPr>
          <w:sz w:val="20"/>
          <w:szCs w:val="20"/>
        </w:rPr>
        <w:t xml:space="preserve"> </w:t>
      </w:r>
      <w:r>
        <w:rPr>
          <w:sz w:val="20"/>
          <w:szCs w:val="20"/>
        </w:rPr>
        <w:t>4</w:t>
      </w:r>
      <w:r w:rsidR="004D7C60">
        <w:rPr>
          <w:sz w:val="20"/>
          <w:szCs w:val="20"/>
        </w:rPr>
        <w:t xml:space="preserve"> nights</w:t>
      </w:r>
      <w:r>
        <w:rPr>
          <w:sz w:val="20"/>
          <w:szCs w:val="20"/>
        </w:rPr>
        <w:t xml:space="preserve"> bed and breakfast</w:t>
      </w:r>
      <w:r w:rsidR="004D7C60">
        <w:rPr>
          <w:sz w:val="20"/>
          <w:szCs w:val="20"/>
        </w:rPr>
        <w:t xml:space="preserve"> at the </w:t>
      </w:r>
      <w:r w:rsidRPr="003B2C70">
        <w:rPr>
          <w:sz w:val="20"/>
          <w:szCs w:val="20"/>
        </w:rPr>
        <w:t>Palace of the Lost City</w:t>
      </w:r>
      <w:r w:rsidR="004D7C60">
        <w:rPr>
          <w:sz w:val="20"/>
          <w:szCs w:val="20"/>
        </w:rPr>
        <w:t xml:space="preserve">. </w:t>
      </w:r>
    </w:p>
    <w:p w14:paraId="36F8A9CA" w14:textId="1DB29E56" w:rsidR="00EB376A" w:rsidRPr="00EB5EBF" w:rsidRDefault="00EB376A" w:rsidP="00141C4F">
      <w:pPr>
        <w:pStyle w:val="ListParagraph"/>
        <w:numPr>
          <w:ilvl w:val="0"/>
          <w:numId w:val="1"/>
        </w:numPr>
        <w:autoSpaceDE w:val="0"/>
        <w:autoSpaceDN w:val="0"/>
        <w:adjustRightInd w:val="0"/>
        <w:spacing w:after="13"/>
        <w:rPr>
          <w:sz w:val="20"/>
          <w:szCs w:val="20"/>
        </w:rPr>
      </w:pPr>
      <w:bookmarkStart w:id="4" w:name="_Hlk14098641"/>
      <w:bookmarkEnd w:id="3"/>
      <w:r>
        <w:rPr>
          <w:sz w:val="20"/>
          <w:szCs w:val="20"/>
        </w:rPr>
        <w:t>The</w:t>
      </w:r>
      <w:r w:rsidR="004D7C60">
        <w:rPr>
          <w:sz w:val="20"/>
          <w:szCs w:val="20"/>
        </w:rPr>
        <w:t xml:space="preserve"> </w:t>
      </w:r>
      <w:r w:rsidR="0089042C">
        <w:rPr>
          <w:sz w:val="20"/>
          <w:szCs w:val="20"/>
        </w:rPr>
        <w:t>safari</w:t>
      </w:r>
      <w:r w:rsidR="004D7C60">
        <w:rPr>
          <w:sz w:val="20"/>
          <w:szCs w:val="20"/>
        </w:rPr>
        <w:t>,</w:t>
      </w:r>
      <w:r>
        <w:rPr>
          <w:sz w:val="20"/>
          <w:szCs w:val="20"/>
        </w:rPr>
        <w:t xml:space="preserve"> </w:t>
      </w:r>
      <w:r w:rsidR="00B744E7">
        <w:rPr>
          <w:sz w:val="20"/>
          <w:szCs w:val="20"/>
        </w:rPr>
        <w:t>b</w:t>
      </w:r>
      <w:r w:rsidR="0089042C">
        <w:rPr>
          <w:sz w:val="20"/>
          <w:szCs w:val="20"/>
        </w:rPr>
        <w:t>ungee jump and Apartheid Museum</w:t>
      </w:r>
      <w:r>
        <w:rPr>
          <w:sz w:val="20"/>
          <w:szCs w:val="20"/>
        </w:rPr>
        <w:t xml:space="preserve"> is subject to availability and change. Cancellation of an activity does not entitle the prize winner to an alternative prize or the cash value. </w:t>
      </w:r>
    </w:p>
    <w:bookmarkEnd w:id="4"/>
    <w:p w14:paraId="11457DB4" w14:textId="42E29491" w:rsidR="00141C4F" w:rsidRPr="00EB5EBF" w:rsidRDefault="00141C4F" w:rsidP="00D473BB">
      <w:pPr>
        <w:pStyle w:val="ListParagraph"/>
        <w:numPr>
          <w:ilvl w:val="0"/>
          <w:numId w:val="1"/>
        </w:numPr>
        <w:autoSpaceDE w:val="0"/>
        <w:autoSpaceDN w:val="0"/>
        <w:adjustRightInd w:val="0"/>
        <w:spacing w:after="13"/>
        <w:rPr>
          <w:sz w:val="20"/>
          <w:szCs w:val="20"/>
        </w:rPr>
      </w:pPr>
      <w:r w:rsidRPr="00EB5EBF">
        <w:rPr>
          <w:sz w:val="20"/>
          <w:szCs w:val="20"/>
        </w:rPr>
        <w:t>The Prize winner and their companion accept the Prize at their own risk.</w:t>
      </w:r>
    </w:p>
    <w:p w14:paraId="7C79117F" w14:textId="77777777" w:rsidR="00F624F3" w:rsidRDefault="00F624F3" w:rsidP="00F624F3">
      <w:pPr>
        <w:pStyle w:val="ListParagraph"/>
        <w:numPr>
          <w:ilvl w:val="0"/>
          <w:numId w:val="10"/>
        </w:numPr>
        <w:spacing w:after="0" w:line="240" w:lineRule="auto"/>
        <w:ind w:left="714" w:hanging="357"/>
        <w:rPr>
          <w:sz w:val="20"/>
          <w:szCs w:val="20"/>
        </w:rPr>
      </w:pPr>
      <w:r w:rsidRPr="003547B5">
        <w:rPr>
          <w:sz w:val="20"/>
          <w:szCs w:val="20"/>
        </w:rPr>
        <w:t>Multitrip.com Travel Insurance Policy is an Annual Worldwide Premier Policy for 2 people.</w:t>
      </w:r>
    </w:p>
    <w:p w14:paraId="036B3237" w14:textId="4CEDEC55" w:rsidR="009102B9" w:rsidRPr="00EB5EBF" w:rsidRDefault="009102B9" w:rsidP="009102B9">
      <w:pPr>
        <w:pStyle w:val="ListParagraph"/>
        <w:numPr>
          <w:ilvl w:val="0"/>
          <w:numId w:val="10"/>
        </w:numPr>
        <w:autoSpaceDE w:val="0"/>
        <w:autoSpaceDN w:val="0"/>
        <w:adjustRightInd w:val="0"/>
        <w:spacing w:after="13"/>
        <w:rPr>
          <w:sz w:val="20"/>
          <w:szCs w:val="20"/>
        </w:rPr>
      </w:pPr>
      <w:r w:rsidRPr="00EB5EBF">
        <w:rPr>
          <w:sz w:val="20"/>
          <w:szCs w:val="20"/>
        </w:rPr>
        <w:t xml:space="preserve">The prize must be </w:t>
      </w:r>
      <w:r w:rsidR="0081518A" w:rsidRPr="00EB5EBF">
        <w:rPr>
          <w:sz w:val="20"/>
          <w:szCs w:val="20"/>
        </w:rPr>
        <w:t>taken,</w:t>
      </w:r>
      <w:r w:rsidRPr="00EB5EBF">
        <w:rPr>
          <w:sz w:val="20"/>
          <w:szCs w:val="20"/>
        </w:rPr>
        <w:t xml:space="preserve"> and travel completed as per the dates of the prize outlined above. </w:t>
      </w:r>
    </w:p>
    <w:p w14:paraId="42721649" w14:textId="77777777" w:rsidR="005469A5" w:rsidRPr="00EB5EBF" w:rsidRDefault="005469A5" w:rsidP="005469A5">
      <w:pPr>
        <w:pStyle w:val="ListParagraph"/>
        <w:numPr>
          <w:ilvl w:val="0"/>
          <w:numId w:val="10"/>
        </w:numPr>
        <w:autoSpaceDE w:val="0"/>
        <w:autoSpaceDN w:val="0"/>
        <w:adjustRightInd w:val="0"/>
        <w:spacing w:after="13"/>
        <w:rPr>
          <w:sz w:val="20"/>
          <w:szCs w:val="20"/>
        </w:rPr>
      </w:pPr>
      <w:r w:rsidRPr="00EB5EBF">
        <w:rPr>
          <w:sz w:val="20"/>
          <w:szCs w:val="20"/>
        </w:rPr>
        <w:t xml:space="preserve">If the prize is not claimed within the specified time limit the prize will be forfeited. </w:t>
      </w:r>
    </w:p>
    <w:p w14:paraId="2DCDD21A" w14:textId="77777777" w:rsidR="00F624F3" w:rsidRPr="003547B5" w:rsidRDefault="00F624F3" w:rsidP="00F624F3">
      <w:pPr>
        <w:pStyle w:val="ListParagraph"/>
        <w:numPr>
          <w:ilvl w:val="0"/>
          <w:numId w:val="1"/>
        </w:numPr>
        <w:spacing w:after="0" w:line="240" w:lineRule="auto"/>
        <w:ind w:left="714" w:hanging="357"/>
        <w:rPr>
          <w:sz w:val="20"/>
          <w:szCs w:val="20"/>
        </w:rPr>
      </w:pPr>
      <w:r w:rsidRPr="003547B5">
        <w:rPr>
          <w:sz w:val="20"/>
          <w:szCs w:val="20"/>
        </w:rPr>
        <w:t>Any requested upgrades or changes to the stated holiday prize will be at the winner's own expense.</w:t>
      </w:r>
    </w:p>
    <w:p w14:paraId="4C01F248" w14:textId="77777777" w:rsidR="00F624F3" w:rsidRPr="003547B5" w:rsidRDefault="00F624F3" w:rsidP="00F624F3">
      <w:pPr>
        <w:pStyle w:val="ListParagraph"/>
        <w:numPr>
          <w:ilvl w:val="0"/>
          <w:numId w:val="1"/>
        </w:numPr>
        <w:spacing w:after="0" w:line="240" w:lineRule="auto"/>
        <w:ind w:left="714" w:hanging="357"/>
        <w:rPr>
          <w:sz w:val="20"/>
          <w:szCs w:val="20"/>
        </w:rPr>
      </w:pPr>
      <w:r w:rsidRPr="003547B5">
        <w:rPr>
          <w:sz w:val="20"/>
          <w:szCs w:val="20"/>
        </w:rPr>
        <w:t>Competition is open to Irish residents only.</w:t>
      </w:r>
    </w:p>
    <w:p w14:paraId="01B88EE6" w14:textId="0B624907" w:rsidR="00F624F3" w:rsidRDefault="00F624F3" w:rsidP="00F624F3">
      <w:pPr>
        <w:pStyle w:val="ListParagraph"/>
        <w:numPr>
          <w:ilvl w:val="0"/>
          <w:numId w:val="1"/>
        </w:numPr>
        <w:spacing w:after="0" w:line="240" w:lineRule="auto"/>
        <w:rPr>
          <w:sz w:val="20"/>
          <w:szCs w:val="20"/>
        </w:rPr>
      </w:pPr>
      <w:r w:rsidRPr="00A77ADC">
        <w:rPr>
          <w:sz w:val="20"/>
          <w:szCs w:val="20"/>
        </w:rPr>
        <w:t xml:space="preserve">Entrants and the accompanying passenger must be aged </w:t>
      </w:r>
      <w:r w:rsidR="00AB689A">
        <w:rPr>
          <w:sz w:val="20"/>
          <w:szCs w:val="20"/>
        </w:rPr>
        <w:t>18</w:t>
      </w:r>
      <w:r w:rsidRPr="00A77ADC">
        <w:rPr>
          <w:sz w:val="20"/>
          <w:szCs w:val="20"/>
        </w:rPr>
        <w:t xml:space="preserve"> years or older. </w:t>
      </w:r>
    </w:p>
    <w:p w14:paraId="0E66C956" w14:textId="6C80B40A" w:rsidR="00FC71BC" w:rsidRDefault="00FC71BC" w:rsidP="00F624F3">
      <w:pPr>
        <w:pStyle w:val="ListParagraph"/>
        <w:numPr>
          <w:ilvl w:val="0"/>
          <w:numId w:val="1"/>
        </w:numPr>
        <w:spacing w:after="0" w:line="240" w:lineRule="auto"/>
        <w:rPr>
          <w:sz w:val="20"/>
          <w:szCs w:val="20"/>
        </w:rPr>
      </w:pPr>
      <w:r>
        <w:rPr>
          <w:sz w:val="20"/>
          <w:szCs w:val="20"/>
        </w:rPr>
        <w:t xml:space="preserve">Prize money will be converted to euro and sent to the prize winner in the form of a cheque. </w:t>
      </w:r>
    </w:p>
    <w:p w14:paraId="2A5F95A6" w14:textId="4DD3974D" w:rsidR="00EB376A" w:rsidRPr="00EB376A" w:rsidRDefault="00EB376A" w:rsidP="00EB376A">
      <w:pPr>
        <w:pStyle w:val="ListParagraph"/>
        <w:numPr>
          <w:ilvl w:val="0"/>
          <w:numId w:val="1"/>
        </w:numPr>
        <w:spacing w:after="0" w:line="240" w:lineRule="auto"/>
        <w:rPr>
          <w:sz w:val="20"/>
          <w:szCs w:val="20"/>
        </w:rPr>
      </w:pPr>
      <w:r w:rsidRPr="00EB376A">
        <w:rPr>
          <w:sz w:val="20"/>
          <w:szCs w:val="20"/>
        </w:rPr>
        <w:t>With regards to travelling to and from the airport and to the various hotels</w:t>
      </w:r>
      <w:r>
        <w:rPr>
          <w:sz w:val="20"/>
          <w:szCs w:val="20"/>
        </w:rPr>
        <w:t xml:space="preserve"> and activities</w:t>
      </w:r>
      <w:r w:rsidRPr="00EB376A">
        <w:rPr>
          <w:sz w:val="20"/>
          <w:szCs w:val="20"/>
        </w:rPr>
        <w:t xml:space="preserve">, it is the sole responsibility of the prize winner to book their own method of travel/ transport. Multitrip.com, </w:t>
      </w:r>
      <w:bookmarkStart w:id="5" w:name="_Hlk20231344"/>
      <w:r w:rsidR="0089042C">
        <w:rPr>
          <w:sz w:val="20"/>
          <w:szCs w:val="20"/>
        </w:rPr>
        <w:t>Turkish Airlines</w:t>
      </w:r>
      <w:r w:rsidRPr="00EB376A">
        <w:rPr>
          <w:sz w:val="20"/>
          <w:szCs w:val="20"/>
        </w:rPr>
        <w:t xml:space="preserve"> and </w:t>
      </w:r>
      <w:r w:rsidR="0089042C">
        <w:rPr>
          <w:sz w:val="20"/>
          <w:szCs w:val="20"/>
        </w:rPr>
        <w:t>South Africa Tourism</w:t>
      </w:r>
      <w:r w:rsidRPr="00EB376A">
        <w:rPr>
          <w:sz w:val="20"/>
          <w:szCs w:val="20"/>
        </w:rPr>
        <w:t xml:space="preserve"> </w:t>
      </w:r>
      <w:bookmarkEnd w:id="5"/>
      <w:r w:rsidRPr="00EB376A">
        <w:rPr>
          <w:sz w:val="20"/>
          <w:szCs w:val="20"/>
        </w:rPr>
        <w:t xml:space="preserve">will </w:t>
      </w:r>
      <w:proofErr w:type="gramStart"/>
      <w:r w:rsidRPr="00EB376A">
        <w:rPr>
          <w:sz w:val="20"/>
          <w:szCs w:val="20"/>
        </w:rPr>
        <w:t>have no involvement</w:t>
      </w:r>
      <w:proofErr w:type="gramEnd"/>
      <w:r w:rsidRPr="00EB376A">
        <w:rPr>
          <w:sz w:val="20"/>
          <w:szCs w:val="20"/>
        </w:rPr>
        <w:t xml:space="preserve"> in this part of the prize. </w:t>
      </w:r>
    </w:p>
    <w:p w14:paraId="2FFCD095" w14:textId="595DA914" w:rsidR="00EB376A" w:rsidRPr="00EB376A" w:rsidRDefault="00EB376A" w:rsidP="00EB376A">
      <w:pPr>
        <w:pStyle w:val="ListParagraph"/>
        <w:numPr>
          <w:ilvl w:val="0"/>
          <w:numId w:val="1"/>
        </w:numPr>
        <w:spacing w:after="0" w:line="240" w:lineRule="auto"/>
        <w:rPr>
          <w:sz w:val="20"/>
          <w:szCs w:val="20"/>
        </w:rPr>
      </w:pPr>
      <w:r w:rsidRPr="00EB376A">
        <w:rPr>
          <w:sz w:val="20"/>
          <w:szCs w:val="20"/>
        </w:rPr>
        <w:t>Multitrip.com will subsidise the travel option selected and booked by the prize winner to a maximum value of €150, which will be included in the prize winner’s spending money cheque.</w:t>
      </w:r>
    </w:p>
    <w:p w14:paraId="10DA9E5A" w14:textId="3114BFD9" w:rsidR="00EB376A" w:rsidRPr="00EB376A" w:rsidRDefault="00EB376A" w:rsidP="00EB376A">
      <w:pPr>
        <w:pStyle w:val="ListParagraph"/>
        <w:numPr>
          <w:ilvl w:val="0"/>
          <w:numId w:val="1"/>
        </w:numPr>
        <w:spacing w:after="0" w:line="240" w:lineRule="auto"/>
        <w:rPr>
          <w:sz w:val="20"/>
          <w:szCs w:val="20"/>
        </w:rPr>
      </w:pPr>
      <w:r w:rsidRPr="00EB376A">
        <w:rPr>
          <w:sz w:val="20"/>
          <w:szCs w:val="20"/>
        </w:rPr>
        <w:t xml:space="preserve">Please note that travelling by Car is the main method of travelling in this region. The public transport system </w:t>
      </w:r>
      <w:r w:rsidR="00CB6FC1">
        <w:rPr>
          <w:sz w:val="20"/>
          <w:szCs w:val="20"/>
        </w:rPr>
        <w:t>does</w:t>
      </w:r>
      <w:r w:rsidRPr="00EB376A">
        <w:rPr>
          <w:sz w:val="20"/>
          <w:szCs w:val="20"/>
        </w:rPr>
        <w:t xml:space="preserve"> not accommodate transfers to and from the airport or to the various hotels involved in this prize. </w:t>
      </w:r>
    </w:p>
    <w:p w14:paraId="4E9FB9FF" w14:textId="010B202A" w:rsidR="00EB376A" w:rsidRDefault="00EB376A" w:rsidP="00EB376A">
      <w:pPr>
        <w:pStyle w:val="ListParagraph"/>
        <w:numPr>
          <w:ilvl w:val="0"/>
          <w:numId w:val="1"/>
        </w:numPr>
        <w:spacing w:after="0" w:line="240" w:lineRule="auto"/>
        <w:rPr>
          <w:sz w:val="20"/>
          <w:szCs w:val="20"/>
        </w:rPr>
      </w:pPr>
      <w:r w:rsidRPr="00EB376A">
        <w:rPr>
          <w:sz w:val="20"/>
          <w:szCs w:val="20"/>
        </w:rPr>
        <w:lastRenderedPageBreak/>
        <w:t xml:space="preserve">If the winner selects Car Hire as their form of transport, the onus is on the prize winner to fully arrange his/her own car hire. Multitrip.com, </w:t>
      </w:r>
      <w:r w:rsidR="0089042C">
        <w:rPr>
          <w:sz w:val="20"/>
          <w:szCs w:val="20"/>
        </w:rPr>
        <w:t>Turkish Airlines</w:t>
      </w:r>
      <w:r w:rsidR="0089042C" w:rsidRPr="00EB376A">
        <w:rPr>
          <w:sz w:val="20"/>
          <w:szCs w:val="20"/>
        </w:rPr>
        <w:t xml:space="preserve"> and </w:t>
      </w:r>
      <w:r w:rsidR="0089042C">
        <w:rPr>
          <w:sz w:val="20"/>
          <w:szCs w:val="20"/>
        </w:rPr>
        <w:t>South Africa Tourism</w:t>
      </w:r>
      <w:r w:rsidR="0089042C" w:rsidRPr="00EB376A">
        <w:rPr>
          <w:sz w:val="20"/>
          <w:szCs w:val="20"/>
        </w:rPr>
        <w:t xml:space="preserve"> </w:t>
      </w:r>
      <w:r w:rsidRPr="00EB376A">
        <w:rPr>
          <w:sz w:val="20"/>
          <w:szCs w:val="20"/>
        </w:rPr>
        <w:t xml:space="preserve">will </w:t>
      </w:r>
      <w:proofErr w:type="gramStart"/>
      <w:r w:rsidRPr="00EB376A">
        <w:rPr>
          <w:sz w:val="20"/>
          <w:szCs w:val="20"/>
        </w:rPr>
        <w:t>have no involvement</w:t>
      </w:r>
      <w:proofErr w:type="gramEnd"/>
      <w:r w:rsidRPr="00EB376A">
        <w:rPr>
          <w:sz w:val="20"/>
          <w:szCs w:val="20"/>
        </w:rPr>
        <w:t xml:space="preserve"> and carry no liability with regards to this. The winner is solely responsible for any damage, and associated costs, to a hire car. If the prize winner or accompanying passenger does not hold a full valid driver’s licence, it will be up to the prize winner to arrange an alternative method of transport. Please note that the winner or accompanying passenger must hold a credit card in their name as this is a requirement for Car Hire in </w:t>
      </w:r>
      <w:r w:rsidR="0089042C">
        <w:rPr>
          <w:sz w:val="20"/>
          <w:szCs w:val="20"/>
        </w:rPr>
        <w:t>South Africa</w:t>
      </w:r>
      <w:r w:rsidRPr="00EB376A">
        <w:rPr>
          <w:sz w:val="20"/>
          <w:szCs w:val="20"/>
        </w:rPr>
        <w:t>.</w:t>
      </w:r>
    </w:p>
    <w:p w14:paraId="204EBFC2" w14:textId="0E578541" w:rsidR="00F624F3" w:rsidRDefault="00F624F3" w:rsidP="00F624F3">
      <w:pPr>
        <w:pStyle w:val="ListParagraph"/>
        <w:numPr>
          <w:ilvl w:val="0"/>
          <w:numId w:val="1"/>
        </w:numPr>
        <w:spacing w:after="0" w:line="240" w:lineRule="auto"/>
        <w:rPr>
          <w:sz w:val="20"/>
          <w:szCs w:val="20"/>
        </w:rPr>
      </w:pPr>
      <w:r w:rsidRPr="00A77ADC">
        <w:rPr>
          <w:sz w:val="20"/>
          <w:szCs w:val="20"/>
        </w:rPr>
        <w:t>Prize is non-transferable, will only be awarded to the winner and both passengers must travel together.</w:t>
      </w:r>
    </w:p>
    <w:p w14:paraId="081F43C8" w14:textId="77777777" w:rsidR="00F624F3" w:rsidRPr="003547B5" w:rsidRDefault="00F624F3" w:rsidP="00F624F3">
      <w:pPr>
        <w:pStyle w:val="ListParagraph"/>
        <w:numPr>
          <w:ilvl w:val="0"/>
          <w:numId w:val="1"/>
        </w:numPr>
        <w:spacing w:after="0" w:line="240" w:lineRule="auto"/>
        <w:rPr>
          <w:sz w:val="20"/>
          <w:szCs w:val="20"/>
        </w:rPr>
      </w:pPr>
      <w:r w:rsidRPr="003547B5">
        <w:rPr>
          <w:sz w:val="20"/>
          <w:szCs w:val="20"/>
        </w:rPr>
        <w:t>Prizes must not be sold or auctioned.</w:t>
      </w:r>
    </w:p>
    <w:p w14:paraId="437E659B" w14:textId="77777777" w:rsidR="00F624F3" w:rsidRPr="00A77ADC" w:rsidRDefault="00F624F3" w:rsidP="00F624F3">
      <w:pPr>
        <w:pStyle w:val="ListParagraph"/>
        <w:numPr>
          <w:ilvl w:val="0"/>
          <w:numId w:val="1"/>
        </w:numPr>
        <w:spacing w:after="0" w:line="240" w:lineRule="auto"/>
        <w:rPr>
          <w:sz w:val="20"/>
          <w:szCs w:val="20"/>
        </w:rPr>
      </w:pPr>
      <w:bookmarkStart w:id="6" w:name="_Hlk13568225"/>
      <w:r w:rsidRPr="00A77ADC">
        <w:rPr>
          <w:sz w:val="20"/>
          <w:szCs w:val="20"/>
        </w:rPr>
        <w:t xml:space="preserve">No date changes will be accepted after the booking has been made. </w:t>
      </w:r>
    </w:p>
    <w:p w14:paraId="630CCD63" w14:textId="56442414" w:rsidR="00F624F3" w:rsidRPr="00187B25" w:rsidRDefault="00F624F3" w:rsidP="00187B25">
      <w:pPr>
        <w:pStyle w:val="ListParagraph"/>
        <w:numPr>
          <w:ilvl w:val="0"/>
          <w:numId w:val="1"/>
        </w:numPr>
        <w:spacing w:after="0" w:line="240" w:lineRule="auto"/>
        <w:rPr>
          <w:sz w:val="20"/>
          <w:szCs w:val="20"/>
        </w:rPr>
      </w:pPr>
      <w:r w:rsidRPr="00187B25">
        <w:rPr>
          <w:sz w:val="20"/>
          <w:szCs w:val="20"/>
        </w:rPr>
        <w:t xml:space="preserve">Initial Names given as prize-winners cannot be changed, names must be furnished as per passport. </w:t>
      </w:r>
      <w:bookmarkEnd w:id="6"/>
    </w:p>
    <w:p w14:paraId="7D30463F"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Prize money is payable to the prize winner only, as part of this overall prize. The prize must be accepted as a whole or will be forfeited in its entirety</w:t>
      </w:r>
      <w:bookmarkStart w:id="7" w:name="_GoBack"/>
      <w:bookmarkEnd w:id="7"/>
      <w:r w:rsidRPr="00A77ADC">
        <w:rPr>
          <w:sz w:val="20"/>
          <w:szCs w:val="20"/>
        </w:rPr>
        <w:t xml:space="preserve">. </w:t>
      </w:r>
    </w:p>
    <w:p w14:paraId="4003E5AF"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 xml:space="preserve">Income taxes (if any) paid on the value of this prize, or any other applicable surcharges, shall be the responsibility of the winner, parent or legal guardian. </w:t>
      </w:r>
    </w:p>
    <w:p w14:paraId="708F3BB8"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Winner and accompanying persons must obtain all visas, permissions and are solely responsible for any special visa requirements and medical vaccinations/other recommended medical requirements.</w:t>
      </w:r>
    </w:p>
    <w:p w14:paraId="21018AEF" w14:textId="0F28FA12" w:rsidR="00F624F3" w:rsidRDefault="00F624F3" w:rsidP="00F624F3">
      <w:pPr>
        <w:pStyle w:val="ListParagraph"/>
        <w:numPr>
          <w:ilvl w:val="0"/>
          <w:numId w:val="1"/>
        </w:numPr>
        <w:spacing w:after="0" w:line="240" w:lineRule="auto"/>
        <w:rPr>
          <w:sz w:val="20"/>
          <w:szCs w:val="20"/>
        </w:rPr>
      </w:pPr>
      <w:r w:rsidRPr="00A77ADC">
        <w:rPr>
          <w:sz w:val="20"/>
          <w:szCs w:val="20"/>
        </w:rPr>
        <w:t>Winner and guest must hold valid passports (valid for at least 6 months beyond the return date for the trip).</w:t>
      </w:r>
    </w:p>
    <w:p w14:paraId="320E401C" w14:textId="67BE3528" w:rsidR="00187B25" w:rsidRPr="00A77ADC" w:rsidRDefault="00187B25" w:rsidP="00F624F3">
      <w:pPr>
        <w:pStyle w:val="ListParagraph"/>
        <w:numPr>
          <w:ilvl w:val="0"/>
          <w:numId w:val="1"/>
        </w:numPr>
        <w:spacing w:after="0" w:line="240" w:lineRule="auto"/>
        <w:rPr>
          <w:sz w:val="20"/>
          <w:szCs w:val="20"/>
        </w:rPr>
      </w:pPr>
      <w:r w:rsidRPr="00187B25">
        <w:rPr>
          <w:sz w:val="20"/>
          <w:szCs w:val="20"/>
        </w:rPr>
        <w:t>Any additional changes or charges as a result of name changes after the prize has been booked will be the sole responsibility of the prize winner.</w:t>
      </w:r>
    </w:p>
    <w:p w14:paraId="533BC9E4"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Winner and guest are solely responsible for completing all documentation (electronic or other) required in advance of travel/entry and are solely responsible for paying any associated fees.</w:t>
      </w:r>
    </w:p>
    <w:p w14:paraId="37BD0C37"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Winner and guest are solely responsible for any duty which must be paid on goods purchased abroad upon their return to Ireland.</w:t>
      </w:r>
    </w:p>
    <w:p w14:paraId="6A8A7265"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It is recommended that you contact your local GP or a travel doctor for advice on vaccinations and travel health. Any costs incurred as a result will be at the winners’ own expense.</w:t>
      </w:r>
    </w:p>
    <w:p w14:paraId="5C53736B" w14:textId="77777777" w:rsidR="00F624F3" w:rsidRPr="00A77ADC" w:rsidRDefault="00F624F3" w:rsidP="00F624F3">
      <w:pPr>
        <w:pStyle w:val="ListParagraph"/>
        <w:numPr>
          <w:ilvl w:val="0"/>
          <w:numId w:val="1"/>
        </w:numPr>
        <w:spacing w:after="0" w:line="240" w:lineRule="auto"/>
        <w:rPr>
          <w:sz w:val="20"/>
          <w:szCs w:val="20"/>
        </w:rPr>
      </w:pPr>
      <w:r w:rsidRPr="00A77ADC">
        <w:rPr>
          <w:sz w:val="20"/>
          <w:szCs w:val="20"/>
        </w:rPr>
        <w:t>Any costs incurred additional to the prize package elements listed (e.g. telephone charges, meals, room service, excursions, etc.) will be at the winner's own expense</w:t>
      </w:r>
      <w:r w:rsidRPr="00A77ADC">
        <w:rPr>
          <w:b/>
          <w:sz w:val="20"/>
          <w:szCs w:val="20"/>
        </w:rPr>
        <w:t>.</w:t>
      </w:r>
    </w:p>
    <w:p w14:paraId="087FAAD6" w14:textId="34E87D4C" w:rsidR="00F624F3" w:rsidRPr="00A77ADC" w:rsidRDefault="00F624F3" w:rsidP="00F624F3">
      <w:pPr>
        <w:pStyle w:val="ListParagraph"/>
        <w:numPr>
          <w:ilvl w:val="0"/>
          <w:numId w:val="10"/>
        </w:numPr>
        <w:spacing w:after="0" w:line="240" w:lineRule="auto"/>
        <w:rPr>
          <w:lang w:val="en-GB"/>
        </w:rPr>
      </w:pPr>
      <w:r w:rsidRPr="00A77ADC">
        <w:rPr>
          <w:sz w:val="20"/>
          <w:szCs w:val="20"/>
        </w:rPr>
        <w:t>The competition winner agrees to a promotional photo shoot and for usage of such in press releases, PR events and any media events associated with this prize.</w:t>
      </w:r>
      <w:bookmarkStart w:id="8" w:name="_Hlk20231483"/>
      <w:r w:rsidRPr="00A77ADC">
        <w:rPr>
          <w:sz w:val="20"/>
          <w:szCs w:val="20"/>
        </w:rPr>
        <w:t>Multitrip.com</w:t>
      </w:r>
      <w:r w:rsidR="0089042C">
        <w:rPr>
          <w:sz w:val="20"/>
          <w:szCs w:val="20"/>
        </w:rPr>
        <w:t xml:space="preserve">, </w:t>
      </w:r>
      <w:r w:rsidR="0089042C" w:rsidRPr="0089042C">
        <w:rPr>
          <w:sz w:val="20"/>
          <w:szCs w:val="20"/>
        </w:rPr>
        <w:t>Turkish Airlines and South Africa Tourism</w:t>
      </w:r>
      <w:bookmarkEnd w:id="8"/>
      <w:r w:rsidR="0089042C" w:rsidRPr="0089042C">
        <w:rPr>
          <w:sz w:val="20"/>
          <w:szCs w:val="20"/>
        </w:rPr>
        <w:t xml:space="preserve"> </w:t>
      </w:r>
      <w:r w:rsidRPr="00A77ADC">
        <w:rPr>
          <w:sz w:val="20"/>
          <w:szCs w:val="20"/>
        </w:rPr>
        <w:t>reserve the right to this.</w:t>
      </w:r>
    </w:p>
    <w:p w14:paraId="24C99ADA" w14:textId="0F277887" w:rsidR="005469A5" w:rsidRDefault="0089042C" w:rsidP="005469A5">
      <w:pPr>
        <w:pStyle w:val="ListParagraph"/>
        <w:numPr>
          <w:ilvl w:val="0"/>
          <w:numId w:val="1"/>
        </w:numPr>
        <w:spacing w:after="0" w:line="240" w:lineRule="auto"/>
        <w:rPr>
          <w:sz w:val="20"/>
          <w:szCs w:val="20"/>
        </w:rPr>
      </w:pPr>
      <w:r w:rsidRPr="0089042C">
        <w:rPr>
          <w:sz w:val="20"/>
          <w:szCs w:val="20"/>
        </w:rPr>
        <w:t xml:space="preserve">Multitrip.com, Turkish Airlines and South Africa Tourism </w:t>
      </w:r>
      <w:r w:rsidR="00F624F3" w:rsidRPr="00A77ADC">
        <w:rPr>
          <w:sz w:val="20"/>
          <w:szCs w:val="20"/>
        </w:rPr>
        <w:t>reserve the right to change desired dates of trip</w:t>
      </w:r>
    </w:p>
    <w:p w14:paraId="65465F21" w14:textId="19A70996" w:rsidR="008551F6" w:rsidRDefault="00F624F3" w:rsidP="005469A5">
      <w:pPr>
        <w:pStyle w:val="ListParagraph"/>
        <w:numPr>
          <w:ilvl w:val="0"/>
          <w:numId w:val="1"/>
        </w:numPr>
        <w:spacing w:after="0" w:line="240" w:lineRule="auto"/>
        <w:rPr>
          <w:sz w:val="20"/>
          <w:szCs w:val="20"/>
        </w:rPr>
      </w:pPr>
      <w:r w:rsidRPr="005469A5">
        <w:rPr>
          <w:sz w:val="20"/>
          <w:szCs w:val="20"/>
        </w:rPr>
        <w:t xml:space="preserve">This prize excludes </w:t>
      </w:r>
      <w:r w:rsidR="0089042C" w:rsidRPr="0089042C">
        <w:rPr>
          <w:sz w:val="20"/>
          <w:szCs w:val="20"/>
        </w:rPr>
        <w:t xml:space="preserve">Multitrip.com, Turkish Airlines and South Africa Tourism </w:t>
      </w:r>
      <w:r w:rsidRPr="005469A5">
        <w:rPr>
          <w:sz w:val="20"/>
          <w:szCs w:val="20"/>
        </w:rPr>
        <w:t>employees and their immediate families, their agencies or anyone else professionally associated with this promotion.</w:t>
      </w:r>
    </w:p>
    <w:p w14:paraId="3FB894FA" w14:textId="27381CAE" w:rsidR="00496D64" w:rsidRPr="00496D64" w:rsidRDefault="00496D64" w:rsidP="00496D64"/>
    <w:p w14:paraId="2EB0FB3B" w14:textId="56A2CCDD" w:rsidR="00496D64" w:rsidRPr="00496D64" w:rsidRDefault="00496D64" w:rsidP="00496D64"/>
    <w:p w14:paraId="120F2874" w14:textId="6A8FAD46" w:rsidR="00496D64" w:rsidRDefault="00496D64" w:rsidP="00496D64">
      <w:pPr>
        <w:rPr>
          <w:sz w:val="20"/>
          <w:szCs w:val="20"/>
        </w:rPr>
      </w:pPr>
    </w:p>
    <w:p w14:paraId="24F74D0B" w14:textId="77777777" w:rsidR="00496D64" w:rsidRPr="00496D64" w:rsidRDefault="00496D64" w:rsidP="00496D64">
      <w:pPr>
        <w:ind w:firstLine="720"/>
      </w:pPr>
    </w:p>
    <w:sectPr w:rsidR="00496D64" w:rsidRPr="00496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32D"/>
    <w:multiLevelType w:val="hybridMultilevel"/>
    <w:tmpl w:val="EAF209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F220416"/>
    <w:multiLevelType w:val="hybridMultilevel"/>
    <w:tmpl w:val="023ABD0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1B398C"/>
    <w:multiLevelType w:val="hybridMultilevel"/>
    <w:tmpl w:val="C9D0B0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D86407"/>
    <w:multiLevelType w:val="multilevel"/>
    <w:tmpl w:val="3E8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B449E"/>
    <w:multiLevelType w:val="hybridMultilevel"/>
    <w:tmpl w:val="408221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825BB3"/>
    <w:multiLevelType w:val="multilevel"/>
    <w:tmpl w:val="67D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445C7"/>
    <w:multiLevelType w:val="hybridMultilevel"/>
    <w:tmpl w:val="42B6A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2B9627B"/>
    <w:multiLevelType w:val="hybridMultilevel"/>
    <w:tmpl w:val="917814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C39241C8">
      <w:numFmt w:val="bullet"/>
      <w:lvlText w:val="•"/>
      <w:lvlJc w:val="left"/>
      <w:pPr>
        <w:ind w:left="3030" w:hanging="510"/>
      </w:pPr>
      <w:rPr>
        <w:rFonts w:ascii="Calibri" w:eastAsiaTheme="minorHAnsi" w:hAnsi="Calibri" w:cstheme="minorBidi"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C5422C"/>
    <w:multiLevelType w:val="hybridMultilevel"/>
    <w:tmpl w:val="AEF6A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2ED6D6E"/>
    <w:multiLevelType w:val="hybridMultilevel"/>
    <w:tmpl w:val="C2DC14D0"/>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AA570B2"/>
    <w:multiLevelType w:val="hybridMultilevel"/>
    <w:tmpl w:val="46629CBE"/>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10"/>
  </w:num>
  <w:num w:numId="7">
    <w:abstractNumId w:val="9"/>
  </w:num>
  <w:num w:numId="8">
    <w:abstractNumId w:val="5"/>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1F6"/>
    <w:rsid w:val="00014DC6"/>
    <w:rsid w:val="00035A80"/>
    <w:rsid w:val="000407F2"/>
    <w:rsid w:val="0005217E"/>
    <w:rsid w:val="000B650F"/>
    <w:rsid w:val="000C54DA"/>
    <w:rsid w:val="000E2C4E"/>
    <w:rsid w:val="00105E93"/>
    <w:rsid w:val="00107D81"/>
    <w:rsid w:val="00141C4F"/>
    <w:rsid w:val="00145794"/>
    <w:rsid w:val="00187B25"/>
    <w:rsid w:val="001F4201"/>
    <w:rsid w:val="00204A9D"/>
    <w:rsid w:val="00220F49"/>
    <w:rsid w:val="00245DB3"/>
    <w:rsid w:val="002666FA"/>
    <w:rsid w:val="00286479"/>
    <w:rsid w:val="002A2749"/>
    <w:rsid w:val="002C7E39"/>
    <w:rsid w:val="002E1CD4"/>
    <w:rsid w:val="00335C16"/>
    <w:rsid w:val="00352559"/>
    <w:rsid w:val="00374CFD"/>
    <w:rsid w:val="00397501"/>
    <w:rsid w:val="003B257A"/>
    <w:rsid w:val="003B2C70"/>
    <w:rsid w:val="003D7956"/>
    <w:rsid w:val="00421F69"/>
    <w:rsid w:val="004274D4"/>
    <w:rsid w:val="00430AA1"/>
    <w:rsid w:val="00496D64"/>
    <w:rsid w:val="004D7C60"/>
    <w:rsid w:val="004F663C"/>
    <w:rsid w:val="005104C0"/>
    <w:rsid w:val="00512799"/>
    <w:rsid w:val="00520435"/>
    <w:rsid w:val="00541338"/>
    <w:rsid w:val="005469A5"/>
    <w:rsid w:val="005508CC"/>
    <w:rsid w:val="00574850"/>
    <w:rsid w:val="005A1F91"/>
    <w:rsid w:val="005E6C65"/>
    <w:rsid w:val="005F3652"/>
    <w:rsid w:val="007B3E79"/>
    <w:rsid w:val="0080356E"/>
    <w:rsid w:val="00812A4F"/>
    <w:rsid w:val="0081518A"/>
    <w:rsid w:val="00832B5A"/>
    <w:rsid w:val="008466A5"/>
    <w:rsid w:val="008551F6"/>
    <w:rsid w:val="008816B1"/>
    <w:rsid w:val="0089042C"/>
    <w:rsid w:val="008C6F1D"/>
    <w:rsid w:val="008D288E"/>
    <w:rsid w:val="008E6451"/>
    <w:rsid w:val="009102B9"/>
    <w:rsid w:val="00965F5C"/>
    <w:rsid w:val="009C7BA0"/>
    <w:rsid w:val="00A03523"/>
    <w:rsid w:val="00A428AD"/>
    <w:rsid w:val="00A65652"/>
    <w:rsid w:val="00AA2E0B"/>
    <w:rsid w:val="00AB689A"/>
    <w:rsid w:val="00AD1E72"/>
    <w:rsid w:val="00B55B30"/>
    <w:rsid w:val="00B744E7"/>
    <w:rsid w:val="00B75AEB"/>
    <w:rsid w:val="00BC1119"/>
    <w:rsid w:val="00BD260F"/>
    <w:rsid w:val="00BE19FE"/>
    <w:rsid w:val="00C555A9"/>
    <w:rsid w:val="00C61BF0"/>
    <w:rsid w:val="00C6645C"/>
    <w:rsid w:val="00C83AD3"/>
    <w:rsid w:val="00CB6FC1"/>
    <w:rsid w:val="00CC26F1"/>
    <w:rsid w:val="00CF3558"/>
    <w:rsid w:val="00D30F70"/>
    <w:rsid w:val="00D473BB"/>
    <w:rsid w:val="00D56B14"/>
    <w:rsid w:val="00D67063"/>
    <w:rsid w:val="00D9779C"/>
    <w:rsid w:val="00DD6560"/>
    <w:rsid w:val="00E27F5D"/>
    <w:rsid w:val="00E436E4"/>
    <w:rsid w:val="00E53A68"/>
    <w:rsid w:val="00EA7EFA"/>
    <w:rsid w:val="00EB376A"/>
    <w:rsid w:val="00EB5EBF"/>
    <w:rsid w:val="00F21761"/>
    <w:rsid w:val="00F40278"/>
    <w:rsid w:val="00F54B6D"/>
    <w:rsid w:val="00F624F3"/>
    <w:rsid w:val="00FB616E"/>
    <w:rsid w:val="00FC71BC"/>
    <w:rsid w:val="00FF4A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B4D1"/>
  <w15:docId w15:val="{32D0D8B2-1A8D-4F48-A1FA-D5A0AF8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F6"/>
    <w:pPr>
      <w:ind w:left="720"/>
      <w:contextualSpacing/>
    </w:pPr>
  </w:style>
  <w:style w:type="paragraph" w:styleId="NormalWeb">
    <w:name w:val="Normal (Web)"/>
    <w:basedOn w:val="Normal"/>
    <w:uiPriority w:val="99"/>
    <w:unhideWhenUsed/>
    <w:rsid w:val="008E6451"/>
    <w:pPr>
      <w:spacing w:before="100" w:beforeAutospacing="1" w:after="119" w:line="240" w:lineRule="auto"/>
    </w:pPr>
    <w:rPr>
      <w:rFonts w:ascii="Times New Roman" w:eastAsia="Times New Roman" w:hAnsi="Times New Roman" w:cs="Times New Roman"/>
      <w:color w:val="000000"/>
      <w:sz w:val="24"/>
      <w:szCs w:val="24"/>
      <w:lang w:eastAsia="en-IE"/>
    </w:rPr>
  </w:style>
  <w:style w:type="paragraph" w:styleId="BodyText">
    <w:name w:val="Body Text"/>
    <w:basedOn w:val="Normal"/>
    <w:link w:val="BodyTextChar"/>
    <w:uiPriority w:val="99"/>
    <w:unhideWhenUsed/>
    <w:rsid w:val="009C7BA0"/>
    <w:pPr>
      <w:spacing w:before="100" w:beforeAutospacing="1" w:after="100" w:afterAutospacing="1" w:line="240" w:lineRule="auto"/>
    </w:pPr>
    <w:rPr>
      <w:rFonts w:ascii="Times New Roman" w:hAnsi="Times New Roman" w:cs="Times New Roman"/>
      <w:sz w:val="24"/>
      <w:szCs w:val="24"/>
      <w:lang w:eastAsia="en-IE"/>
    </w:rPr>
  </w:style>
  <w:style w:type="character" w:customStyle="1" w:styleId="BodyTextChar">
    <w:name w:val="Body Text Char"/>
    <w:basedOn w:val="DefaultParagraphFont"/>
    <w:link w:val="BodyText"/>
    <w:uiPriority w:val="99"/>
    <w:rsid w:val="009C7BA0"/>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30089">
      <w:bodyDiv w:val="1"/>
      <w:marLeft w:val="0"/>
      <w:marRight w:val="0"/>
      <w:marTop w:val="0"/>
      <w:marBottom w:val="0"/>
      <w:divBdr>
        <w:top w:val="none" w:sz="0" w:space="0" w:color="auto"/>
        <w:left w:val="none" w:sz="0" w:space="0" w:color="auto"/>
        <w:bottom w:val="none" w:sz="0" w:space="0" w:color="auto"/>
        <w:right w:val="none" w:sz="0" w:space="0" w:color="auto"/>
      </w:divBdr>
    </w:div>
    <w:div w:id="1485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11BE-12EE-42A3-9FC0-B9AB79A7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Gresty</dc:creator>
  <cp:lastModifiedBy>Sam O'Connor</cp:lastModifiedBy>
  <cp:revision>10</cp:revision>
  <dcterms:created xsi:type="dcterms:W3CDTF">2018-07-12T15:42:00Z</dcterms:created>
  <dcterms:modified xsi:type="dcterms:W3CDTF">2019-09-25T15:28:00Z</dcterms:modified>
</cp:coreProperties>
</file>